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729EF" w14:textId="77777777" w:rsidR="00600883" w:rsidRDefault="00600883" w:rsidP="00600883">
      <w:pPr>
        <w:jc w:val="center"/>
        <w:rPr>
          <w:rFonts w:ascii="Arial" w:hAnsi="Arial"/>
          <w:b/>
          <w:color w:val="000000"/>
          <w:sz w:val="36"/>
        </w:rPr>
      </w:pPr>
      <w:r>
        <w:rPr>
          <w:rFonts w:ascii="Arial" w:hAnsi="Arial"/>
          <w:b/>
          <w:noProof/>
          <w:color w:val="000000"/>
          <w:lang w:val="ru-RU"/>
        </w:rPr>
        <w:drawing>
          <wp:inline distT="0" distB="0" distL="0" distR="0" wp14:anchorId="2320232D" wp14:editId="22F22DFF">
            <wp:extent cx="431165" cy="6127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009E7F" w14:textId="77777777" w:rsidR="00600883" w:rsidRDefault="00600883" w:rsidP="002F72AC">
      <w:pPr>
        <w:pStyle w:val="21"/>
        <w:rPr>
          <w:b/>
          <w:sz w:val="28"/>
        </w:rPr>
      </w:pPr>
      <w:r>
        <w:rPr>
          <w:b/>
          <w:sz w:val="28"/>
          <w:lang w:val="ru-RU"/>
        </w:rPr>
        <w:t>ШОСТКИНСЬКА МІСЬКА РАДА</w:t>
      </w:r>
    </w:p>
    <w:p w14:paraId="79CD64D2" w14:textId="77777777" w:rsidR="00600883" w:rsidRDefault="00600883" w:rsidP="002F72AC">
      <w:pPr>
        <w:pStyle w:val="21"/>
        <w:rPr>
          <w:b/>
          <w:sz w:val="28"/>
        </w:rPr>
      </w:pPr>
      <w:r>
        <w:rPr>
          <w:b/>
          <w:sz w:val="28"/>
        </w:rPr>
        <w:t>ВИКОНАВЧИЙ КОМІТЕТ</w:t>
      </w:r>
    </w:p>
    <w:p w14:paraId="57A1C1B3" w14:textId="26E5E53E" w:rsidR="00600883" w:rsidRDefault="00600883" w:rsidP="002F72AC">
      <w:pPr>
        <w:pStyle w:val="21"/>
        <w:rPr>
          <w:b/>
          <w:sz w:val="28"/>
        </w:rPr>
      </w:pPr>
      <w:r>
        <w:rPr>
          <w:b/>
          <w:sz w:val="28"/>
        </w:rPr>
        <w:t>РІШЕННЯ</w:t>
      </w:r>
    </w:p>
    <w:p w14:paraId="5C984E05" w14:textId="773BE727" w:rsidR="008A00F0" w:rsidRPr="008A00F0" w:rsidRDefault="008A00F0" w:rsidP="008A00F0">
      <w:r>
        <w:t xml:space="preserve">                                                                               </w:t>
      </w:r>
    </w:p>
    <w:p w14:paraId="7390E224" w14:textId="77777777" w:rsidR="00600883" w:rsidRDefault="00600883" w:rsidP="00600883">
      <w:pPr>
        <w:jc w:val="center"/>
        <w:rPr>
          <w:color w:val="000000"/>
        </w:rPr>
      </w:pPr>
    </w:p>
    <w:p w14:paraId="1840716C" w14:textId="5A581AB9" w:rsidR="00600883" w:rsidRPr="00451126" w:rsidRDefault="00291035" w:rsidP="00600883">
      <w:pPr>
        <w:jc w:val="center"/>
        <w:rPr>
          <w:color w:val="000000"/>
        </w:rPr>
      </w:pPr>
      <w:r w:rsidRPr="00451126">
        <w:rPr>
          <w:color w:val="000000"/>
          <w:sz w:val="28"/>
          <w:szCs w:val="28"/>
        </w:rPr>
        <w:t xml:space="preserve">   </w:t>
      </w:r>
      <w:r w:rsidR="00730786" w:rsidRPr="00451126">
        <w:rPr>
          <w:color w:val="000000"/>
          <w:sz w:val="28"/>
          <w:szCs w:val="28"/>
        </w:rPr>
        <w:t xml:space="preserve"> </w:t>
      </w:r>
      <w:r w:rsidR="00B11770">
        <w:rPr>
          <w:color w:val="000000"/>
          <w:sz w:val="28"/>
          <w:szCs w:val="28"/>
        </w:rPr>
        <w:t>01.07.2026</w:t>
      </w:r>
      <w:r w:rsidR="00600883" w:rsidRPr="00451126">
        <w:rPr>
          <w:color w:val="000000"/>
        </w:rPr>
        <w:t xml:space="preserve">        </w:t>
      </w:r>
      <w:r w:rsidR="00600883">
        <w:rPr>
          <w:color w:val="000000"/>
        </w:rPr>
        <w:t xml:space="preserve">      </w:t>
      </w:r>
      <w:r w:rsidR="00730786">
        <w:rPr>
          <w:color w:val="000000"/>
        </w:rPr>
        <w:t xml:space="preserve"> </w:t>
      </w:r>
      <w:r w:rsidR="00600883">
        <w:rPr>
          <w:color w:val="000000"/>
        </w:rPr>
        <w:t xml:space="preserve">                    </w:t>
      </w:r>
      <w:r w:rsidRPr="00451126">
        <w:rPr>
          <w:color w:val="000000"/>
        </w:rPr>
        <w:t xml:space="preserve"> </w:t>
      </w:r>
      <w:r w:rsidR="00600883">
        <w:rPr>
          <w:color w:val="000000"/>
        </w:rPr>
        <w:t xml:space="preserve"> </w:t>
      </w:r>
      <w:r w:rsidR="002F72AC">
        <w:rPr>
          <w:color w:val="000000"/>
        </w:rPr>
        <w:t xml:space="preserve">       </w:t>
      </w:r>
      <w:r w:rsidR="00600883" w:rsidRPr="002F72AC">
        <w:rPr>
          <w:color w:val="000000"/>
          <w:sz w:val="28"/>
          <w:szCs w:val="28"/>
        </w:rPr>
        <w:t xml:space="preserve">Шостка  </w:t>
      </w:r>
      <w:r w:rsidR="00600883">
        <w:rPr>
          <w:color w:val="000000"/>
        </w:rPr>
        <w:t xml:space="preserve">                                                   №</w:t>
      </w:r>
      <w:r w:rsidRPr="00451126">
        <w:rPr>
          <w:color w:val="000000"/>
        </w:rPr>
        <w:t xml:space="preserve"> </w:t>
      </w:r>
      <w:r w:rsidR="00B11770">
        <w:rPr>
          <w:color w:val="000000"/>
        </w:rPr>
        <w:t>249</w:t>
      </w:r>
    </w:p>
    <w:p w14:paraId="2C4BDE60" w14:textId="77777777" w:rsidR="00600883" w:rsidRDefault="00730786" w:rsidP="00600883">
      <w:pPr>
        <w:jc w:val="both"/>
      </w:pPr>
      <w:r>
        <w:t xml:space="preserve"> </w:t>
      </w:r>
    </w:p>
    <w:p w14:paraId="759ED66C" w14:textId="18AB615A" w:rsidR="00600883" w:rsidRDefault="00C1116B" w:rsidP="00600883">
      <w:pPr>
        <w:jc w:val="both"/>
      </w:pP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FDB4F67" wp14:editId="5B81EBFF">
                <wp:simplePos x="0" y="0"/>
                <wp:positionH relativeFrom="column">
                  <wp:posOffset>3048000</wp:posOffset>
                </wp:positionH>
                <wp:positionV relativeFrom="paragraph">
                  <wp:posOffset>154305</wp:posOffset>
                </wp:positionV>
                <wp:extent cx="278765" cy="228600"/>
                <wp:effectExtent l="9525" t="11430" r="6985" b="762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765" cy="228600"/>
                          <a:chOff x="5301" y="5044"/>
                          <a:chExt cx="540" cy="360"/>
                        </a:xfrm>
                      </wpg:grpSpPr>
                      <wps:wsp>
                        <wps:cNvPr id="13" name="Line 4"/>
                        <wps:cNvCnPr/>
                        <wps:spPr bwMode="auto">
                          <a:xfrm>
                            <a:off x="5301" y="5044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5"/>
                        <wps:cNvCnPr/>
                        <wps:spPr bwMode="auto">
                          <a:xfrm>
                            <a:off x="5841" y="504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571B72" id="Group 3" o:spid="_x0000_s1026" style="position:absolute;margin-left:240pt;margin-top:12.15pt;width:21.95pt;height:18pt;z-index:251661312" coordorigin="5301,5044" coordsize="54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">
                <v:line id="Line 4" o:spid="_x0000_s1027" style="position:absolute;visibility:visible;mso-wrap-style:square" from="5301,5044" to="5841,5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line id="Line 5" o:spid="_x0000_s1028" style="position:absolute;visibility:visible;mso-wrap-style:square" from="5841,5044" to="5841,5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</v:group>
            </w:pict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380BCE3" wp14:editId="5EDD4536">
                <wp:simplePos x="0" y="0"/>
                <wp:positionH relativeFrom="column">
                  <wp:posOffset>228600</wp:posOffset>
                </wp:positionH>
                <wp:positionV relativeFrom="paragraph">
                  <wp:posOffset>154305</wp:posOffset>
                </wp:positionV>
                <wp:extent cx="278765" cy="228600"/>
                <wp:effectExtent l="9525" t="11430" r="6985" b="7620"/>
                <wp:wrapNone/>
                <wp:docPr id="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765" cy="228600"/>
                          <a:chOff x="5301" y="5044"/>
                          <a:chExt cx="540" cy="360"/>
                        </a:xfrm>
                      </wpg:grpSpPr>
                      <wps:wsp>
                        <wps:cNvPr id="7" name="Line 13"/>
                        <wps:cNvCnPr/>
                        <wps:spPr bwMode="auto">
                          <a:xfrm>
                            <a:off x="5301" y="5044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5841" y="504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580A8E" id="Group 12" o:spid="_x0000_s1026" style="position:absolute;margin-left:18pt;margin-top:12.15pt;width:21.95pt;height:18pt;z-index:251664384" coordorigin="5301,5044" coordsize="54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">
                <v:line id="Line 13" o:spid="_x0000_s1027" style="position:absolute;visibility:visible;mso-wrap-style:square" from="5301,5044" to="5841,5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14" o:spid="_x0000_s1028" style="position:absolute;visibility:visible;mso-wrap-style:square" from="5841,5044" to="5841,5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</v:group>
            </w:pict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2203F68" wp14:editId="0A2D692D">
                <wp:simplePos x="0" y="0"/>
                <wp:positionH relativeFrom="column">
                  <wp:posOffset>-381000</wp:posOffset>
                </wp:positionH>
                <wp:positionV relativeFrom="paragraph">
                  <wp:posOffset>154305</wp:posOffset>
                </wp:positionV>
                <wp:extent cx="278765" cy="228600"/>
                <wp:effectExtent l="9525" t="11430" r="6985" b="7620"/>
                <wp:wrapNone/>
                <wp:docPr id="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765" cy="228600"/>
                          <a:chOff x="1341" y="5044"/>
                          <a:chExt cx="540" cy="360"/>
                        </a:xfrm>
                      </wpg:grpSpPr>
                      <wps:wsp>
                        <wps:cNvPr id="4" name="Line 10"/>
                        <wps:cNvCnPr/>
                        <wps:spPr bwMode="auto">
                          <a:xfrm>
                            <a:off x="1341" y="5044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1"/>
                        <wps:cNvCnPr/>
                        <wps:spPr bwMode="auto">
                          <a:xfrm>
                            <a:off x="1341" y="504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8EEAA" id="Group 9" o:spid="_x0000_s1026" style="position:absolute;margin-left:-30pt;margin-top:12.15pt;width:21.95pt;height:18pt;z-index:251663360" coordorigin="1341,5044" coordsize="54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">
                <v:line id="Line 10" o:spid="_x0000_s1027" style="position:absolute;visibility:visible;mso-wrap-style:square" from="1341,5044" to="1881,5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11" o:spid="_x0000_s1028" style="position:absolute;visibility:visible;mso-wrap-style:square" from="1341,5044" to="1341,5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</v:group>
            </w:pict>
          </mc:Fallback>
        </mc:AlternateContent>
      </w:r>
    </w:p>
    <w:p w14:paraId="6994ED5C" w14:textId="3C2C4C45" w:rsidR="00600883" w:rsidRDefault="00C1116B" w:rsidP="00600883">
      <w:pPr>
        <w:ind w:firstLine="284"/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28A883" wp14:editId="0AF30E35">
                <wp:simplePos x="0" y="0"/>
                <wp:positionH relativeFrom="column">
                  <wp:posOffset>570230</wp:posOffset>
                </wp:positionH>
                <wp:positionV relativeFrom="paragraph">
                  <wp:posOffset>17145</wp:posOffset>
                </wp:positionV>
                <wp:extent cx="2755265" cy="952500"/>
                <wp:effectExtent l="0" t="0" r="2603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26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F7EFF" w14:textId="58D17BE9" w:rsidR="005B4C00" w:rsidRPr="00E27C0D" w:rsidRDefault="00A8354E" w:rsidP="00D43D3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8354E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Про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повернення</w:t>
                            </w:r>
                            <w:r w:rsidRPr="00A8354E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матеріалів 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до</w:t>
                            </w:r>
                            <w:r w:rsidRPr="00A8354E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місцевого матеріального резерву Шосткинської міської територіальної громади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28A8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.9pt;margin-top:1.35pt;width:216.95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" strokecolor="white">
                <v:textbox>
                  <w:txbxContent>
                    <w:p w14:paraId="1E3F7EFF" w14:textId="58D17BE9" w:rsidR="005B4C00" w:rsidRPr="00E27C0D" w:rsidRDefault="00A8354E" w:rsidP="00D43D32">
                      <w:pPr>
                        <w:rPr>
                          <w:sz w:val="28"/>
                          <w:szCs w:val="28"/>
                        </w:rPr>
                      </w:pPr>
                      <w:r w:rsidRPr="00A8354E">
                        <w:rPr>
                          <w:bCs/>
                          <w:sz w:val="28"/>
                          <w:szCs w:val="28"/>
                        </w:rPr>
                        <w:t xml:space="preserve">Про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>повернення</w:t>
                      </w:r>
                      <w:r w:rsidRPr="00A8354E">
                        <w:rPr>
                          <w:bCs/>
                          <w:sz w:val="28"/>
                          <w:szCs w:val="28"/>
                        </w:rPr>
                        <w:t xml:space="preserve"> матеріалів 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>до</w:t>
                      </w:r>
                      <w:r w:rsidRPr="00A8354E">
                        <w:rPr>
                          <w:bCs/>
                          <w:sz w:val="28"/>
                          <w:szCs w:val="28"/>
                        </w:rPr>
                        <w:t xml:space="preserve"> місцевого матеріального резерву Шосткинської міської територіальної громади</w:t>
                      </w:r>
                    </w:p>
                  </w:txbxContent>
                </v:textbox>
              </v:shape>
            </w:pict>
          </mc:Fallback>
        </mc:AlternateContent>
      </w:r>
    </w:p>
    <w:p w14:paraId="1162D3A4" w14:textId="7DCB4F61" w:rsidR="00600883" w:rsidRDefault="00600883" w:rsidP="00600883"/>
    <w:p w14:paraId="175DFFAA" w14:textId="4CAEF0B5" w:rsidR="00600883" w:rsidRDefault="00600883" w:rsidP="00600883"/>
    <w:p w14:paraId="0C25E25F" w14:textId="01C2702C" w:rsidR="00600883" w:rsidRDefault="008A00F0" w:rsidP="00600883"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2477DB7" wp14:editId="030A4A39">
                <wp:simplePos x="0" y="0"/>
                <wp:positionH relativeFrom="column">
                  <wp:posOffset>2295525</wp:posOffset>
                </wp:positionH>
                <wp:positionV relativeFrom="paragraph">
                  <wp:posOffset>158115</wp:posOffset>
                </wp:positionV>
                <wp:extent cx="278765" cy="228600"/>
                <wp:effectExtent l="9525" t="11430" r="6985" b="7620"/>
                <wp:wrapNone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765" cy="228600"/>
                          <a:chOff x="1341" y="5044"/>
                          <a:chExt cx="540" cy="360"/>
                        </a:xfrm>
                      </wpg:grpSpPr>
                      <wps:wsp>
                        <wps:cNvPr id="10" name="Line 7"/>
                        <wps:cNvCnPr/>
                        <wps:spPr bwMode="auto">
                          <a:xfrm>
                            <a:off x="1341" y="5044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8"/>
                        <wps:cNvCnPr/>
                        <wps:spPr bwMode="auto">
                          <a:xfrm>
                            <a:off x="1341" y="504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E8460E" id="Group 6" o:spid="_x0000_s1026" style="position:absolute;margin-left:180.75pt;margin-top:12.45pt;width:21.95pt;height:18pt;z-index:251662336" coordorigin="1341,5044" coordsize="54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">
                <v:line id="Line 7" o:spid="_x0000_s1027" style="position:absolute;visibility:visible;mso-wrap-style:square" from="1341,5044" to="1881,5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8" o:spid="_x0000_s1028" style="position:absolute;visibility:visible;mso-wrap-style:square" from="1341,5044" to="1341,5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</v:group>
            </w:pict>
          </mc:Fallback>
        </mc:AlternateContent>
      </w:r>
    </w:p>
    <w:p w14:paraId="246A002D" w14:textId="77777777" w:rsidR="00600883" w:rsidRDefault="00600883" w:rsidP="00600883"/>
    <w:p w14:paraId="78BDBCBF" w14:textId="77777777" w:rsidR="00D43D32" w:rsidRDefault="00D43D32" w:rsidP="00253174">
      <w:pPr>
        <w:ind w:left="851" w:firstLine="708"/>
        <w:jc w:val="both"/>
        <w:rPr>
          <w:sz w:val="28"/>
          <w:szCs w:val="28"/>
        </w:rPr>
      </w:pPr>
    </w:p>
    <w:p w14:paraId="22A1CDD9" w14:textId="77777777" w:rsidR="001B3421" w:rsidRPr="001B3421" w:rsidRDefault="001B3421" w:rsidP="001B3421">
      <w:pPr>
        <w:ind w:left="851"/>
        <w:jc w:val="both"/>
        <w:rPr>
          <w:sz w:val="28"/>
          <w:szCs w:val="28"/>
        </w:rPr>
      </w:pPr>
    </w:p>
    <w:p w14:paraId="4A07EC0F" w14:textId="060737B1" w:rsidR="001B3421" w:rsidRDefault="00A8354E" w:rsidP="00816DF9">
      <w:pPr>
        <w:ind w:left="851" w:firstLine="565"/>
        <w:jc w:val="both"/>
        <w:rPr>
          <w:sz w:val="28"/>
          <w:szCs w:val="28"/>
        </w:rPr>
      </w:pPr>
      <w:r w:rsidRPr="00A8354E">
        <w:rPr>
          <w:sz w:val="28"/>
          <w:szCs w:val="28"/>
        </w:rPr>
        <w:t xml:space="preserve">Керуючись статтею 52  Закону України «Про місцеве самоврядування в Україні», відповідно до Закону України « Про  захист населення і територій від наслідків надзвичайних ситуацій техногенного та природного характеру», рішення </w:t>
      </w:r>
      <w:proofErr w:type="spellStart"/>
      <w:r w:rsidRPr="00A8354E">
        <w:rPr>
          <w:sz w:val="28"/>
          <w:szCs w:val="28"/>
        </w:rPr>
        <w:t>ⅩІⅤ</w:t>
      </w:r>
      <w:proofErr w:type="spellEnd"/>
      <w:r w:rsidRPr="00A8354E">
        <w:rPr>
          <w:sz w:val="28"/>
          <w:szCs w:val="28"/>
        </w:rPr>
        <w:t xml:space="preserve"> (позачергової) сесії Шосткинської міської ради VIІI скликання  від 17.12.2025 року «Цільова  програма захисту населення і територій від надзвичайних ситуацій  техногенного, природного та військового характеру Шосткинської міської територіальної громади на 2026-2030 роки» , </w:t>
      </w:r>
      <w:r w:rsidR="008C66A2">
        <w:rPr>
          <w:sz w:val="28"/>
          <w:szCs w:val="28"/>
        </w:rPr>
        <w:t>лист</w:t>
      </w:r>
      <w:r w:rsidR="00816DF9">
        <w:rPr>
          <w:sz w:val="28"/>
          <w:szCs w:val="28"/>
        </w:rPr>
        <w:t xml:space="preserve">а-звернення </w:t>
      </w:r>
      <w:r w:rsidR="008C66A2">
        <w:rPr>
          <w:sz w:val="28"/>
          <w:szCs w:val="28"/>
        </w:rPr>
        <w:t xml:space="preserve"> 2 ДПРЗ ГУ ДСНС України у Сумській області №63 42 01/1-999/63 42 від 29.05.2026 року</w:t>
      </w:r>
      <w:r w:rsidR="00816DF9">
        <w:rPr>
          <w:sz w:val="28"/>
          <w:szCs w:val="28"/>
        </w:rPr>
        <w:t xml:space="preserve">, </w:t>
      </w:r>
      <w:r w:rsidR="00DE5A9D">
        <w:rPr>
          <w:sz w:val="28"/>
          <w:szCs w:val="28"/>
        </w:rPr>
        <w:t xml:space="preserve"> </w:t>
      </w:r>
      <w:r w:rsidR="001B3421" w:rsidRPr="001B3421">
        <w:rPr>
          <w:sz w:val="28"/>
          <w:szCs w:val="28"/>
        </w:rPr>
        <w:t xml:space="preserve">виконавчий комітет </w:t>
      </w:r>
      <w:r w:rsidR="003261A6">
        <w:rPr>
          <w:sz w:val="28"/>
          <w:szCs w:val="28"/>
        </w:rPr>
        <w:t xml:space="preserve"> Шосткинської </w:t>
      </w:r>
      <w:r w:rsidR="001B3421" w:rsidRPr="001B3421">
        <w:rPr>
          <w:sz w:val="28"/>
          <w:szCs w:val="28"/>
        </w:rPr>
        <w:t xml:space="preserve">міської ради </w:t>
      </w:r>
    </w:p>
    <w:p w14:paraId="7270E042" w14:textId="77777777" w:rsidR="008C66A2" w:rsidRDefault="008C66A2" w:rsidP="001B3421">
      <w:pPr>
        <w:ind w:left="851"/>
        <w:jc w:val="both"/>
        <w:rPr>
          <w:sz w:val="28"/>
          <w:szCs w:val="28"/>
        </w:rPr>
      </w:pPr>
    </w:p>
    <w:p w14:paraId="6D7EC37B" w14:textId="2CF7DF08" w:rsidR="00600883" w:rsidRDefault="00600883" w:rsidP="001B3421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29A725E3" w14:textId="643F3B4A" w:rsidR="00344C33" w:rsidRDefault="00AB38DD" w:rsidP="000134DB">
      <w:pPr>
        <w:ind w:left="851" w:firstLine="36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16DF9">
        <w:rPr>
          <w:sz w:val="28"/>
          <w:szCs w:val="28"/>
        </w:rPr>
        <w:t xml:space="preserve"> </w:t>
      </w:r>
      <w:r w:rsidR="00DE5A9D">
        <w:rPr>
          <w:sz w:val="28"/>
          <w:szCs w:val="28"/>
        </w:rPr>
        <w:t>Здійснити по</w:t>
      </w:r>
      <w:r w:rsidR="00F9564E">
        <w:rPr>
          <w:sz w:val="28"/>
          <w:szCs w:val="28"/>
        </w:rPr>
        <w:t xml:space="preserve">вернення матеріальних цінностей, </w:t>
      </w:r>
      <w:r w:rsidR="00EA66F0">
        <w:rPr>
          <w:sz w:val="28"/>
          <w:szCs w:val="28"/>
        </w:rPr>
        <w:t xml:space="preserve">а саме: </w:t>
      </w:r>
      <w:r w:rsidR="00DE5A9D">
        <w:rPr>
          <w:sz w:val="28"/>
          <w:szCs w:val="28"/>
        </w:rPr>
        <w:t xml:space="preserve">дизельного пального </w:t>
      </w:r>
      <w:r w:rsidR="00F9564E">
        <w:rPr>
          <w:sz w:val="28"/>
          <w:szCs w:val="28"/>
        </w:rPr>
        <w:t xml:space="preserve">в кількості  </w:t>
      </w:r>
      <w:r w:rsidR="005948C7">
        <w:rPr>
          <w:sz w:val="28"/>
          <w:szCs w:val="28"/>
        </w:rPr>
        <w:t xml:space="preserve"> 2000 </w:t>
      </w:r>
      <w:r w:rsidR="00F9564E">
        <w:rPr>
          <w:sz w:val="28"/>
          <w:szCs w:val="28"/>
        </w:rPr>
        <w:t xml:space="preserve">літрів </w:t>
      </w:r>
      <w:r w:rsidR="00DE5A9D">
        <w:rPr>
          <w:sz w:val="28"/>
          <w:szCs w:val="28"/>
        </w:rPr>
        <w:t>та бензину А-95</w:t>
      </w:r>
      <w:r w:rsidR="00F9564E">
        <w:rPr>
          <w:sz w:val="28"/>
          <w:szCs w:val="28"/>
        </w:rPr>
        <w:t xml:space="preserve"> в кількості</w:t>
      </w:r>
      <w:r w:rsidR="001150FB">
        <w:rPr>
          <w:sz w:val="28"/>
          <w:szCs w:val="28"/>
        </w:rPr>
        <w:t xml:space="preserve"> </w:t>
      </w:r>
      <w:r w:rsidR="005948C7">
        <w:rPr>
          <w:sz w:val="28"/>
          <w:szCs w:val="28"/>
        </w:rPr>
        <w:t>11</w:t>
      </w:r>
      <w:r w:rsidR="00C538A1">
        <w:rPr>
          <w:sz w:val="28"/>
          <w:szCs w:val="28"/>
        </w:rPr>
        <w:t>4</w:t>
      </w:r>
      <w:r w:rsidR="005948C7">
        <w:rPr>
          <w:sz w:val="28"/>
          <w:szCs w:val="28"/>
        </w:rPr>
        <w:t>0 літрів,</w:t>
      </w:r>
      <w:r w:rsidR="00F9564E">
        <w:rPr>
          <w:sz w:val="28"/>
          <w:szCs w:val="28"/>
        </w:rPr>
        <w:t xml:space="preserve"> що були </w:t>
      </w:r>
      <w:r w:rsidR="004C67D2">
        <w:rPr>
          <w:sz w:val="28"/>
          <w:szCs w:val="28"/>
        </w:rPr>
        <w:t>передані</w:t>
      </w:r>
      <w:r w:rsidR="00F9564E">
        <w:rPr>
          <w:sz w:val="28"/>
          <w:szCs w:val="28"/>
        </w:rPr>
        <w:t xml:space="preserve"> згідно рішення </w:t>
      </w:r>
      <w:r w:rsidR="00344ABF">
        <w:rPr>
          <w:sz w:val="28"/>
          <w:szCs w:val="28"/>
        </w:rPr>
        <w:t xml:space="preserve"> від</w:t>
      </w:r>
      <w:r w:rsidR="00EA66F0">
        <w:rPr>
          <w:sz w:val="28"/>
          <w:szCs w:val="28"/>
        </w:rPr>
        <w:t xml:space="preserve"> 01.10.2024 року № 304 « Про виділення матеріалів з матеріального резерву Шосткинської міської територіальної громади» </w:t>
      </w:r>
      <w:r w:rsidR="004C67D2" w:rsidRPr="004C67D2">
        <w:rPr>
          <w:sz w:val="28"/>
          <w:szCs w:val="28"/>
        </w:rPr>
        <w:t xml:space="preserve">2 державному </w:t>
      </w:r>
      <w:proofErr w:type="spellStart"/>
      <w:r w:rsidR="004C67D2" w:rsidRPr="004C67D2">
        <w:rPr>
          <w:sz w:val="28"/>
          <w:szCs w:val="28"/>
        </w:rPr>
        <w:t>пожежно</w:t>
      </w:r>
      <w:proofErr w:type="spellEnd"/>
      <w:r w:rsidR="004C67D2" w:rsidRPr="004C67D2">
        <w:rPr>
          <w:sz w:val="28"/>
          <w:szCs w:val="28"/>
        </w:rPr>
        <w:t>-рятувальному загону Головного управління Державної служби України з надзвичайних ситуацій у Сумській області</w:t>
      </w:r>
      <w:r w:rsidR="00F9564E">
        <w:rPr>
          <w:sz w:val="28"/>
          <w:szCs w:val="28"/>
        </w:rPr>
        <w:t xml:space="preserve"> </w:t>
      </w:r>
      <w:r w:rsidR="000A0DFE">
        <w:rPr>
          <w:sz w:val="28"/>
          <w:szCs w:val="28"/>
        </w:rPr>
        <w:t>у</w:t>
      </w:r>
      <w:r w:rsidR="003707B1">
        <w:rPr>
          <w:sz w:val="28"/>
          <w:szCs w:val="28"/>
        </w:rPr>
        <w:t>правлінню</w:t>
      </w:r>
      <w:r w:rsidR="003707B1" w:rsidRPr="003707B1">
        <w:rPr>
          <w:sz w:val="28"/>
          <w:szCs w:val="28"/>
        </w:rPr>
        <w:t xml:space="preserve"> з питань надзвичайних ситуацій</w:t>
      </w:r>
      <w:r w:rsidR="001150FB">
        <w:rPr>
          <w:sz w:val="28"/>
          <w:szCs w:val="28"/>
        </w:rPr>
        <w:t xml:space="preserve"> та у справах захисту населення</w:t>
      </w:r>
      <w:r w:rsidR="003F3CB5">
        <w:rPr>
          <w:sz w:val="28"/>
          <w:szCs w:val="28"/>
        </w:rPr>
        <w:t xml:space="preserve"> від наслідків Чорнобильської катастрофи Шосткинської міської ради</w:t>
      </w:r>
      <w:r w:rsidR="001150FB">
        <w:rPr>
          <w:sz w:val="28"/>
          <w:szCs w:val="28"/>
        </w:rPr>
        <w:t>.</w:t>
      </w:r>
    </w:p>
    <w:p w14:paraId="1A5ADB38" w14:textId="639329CE" w:rsidR="008626CA" w:rsidRPr="00CF2AB6" w:rsidRDefault="002C4AD0" w:rsidP="00BA03BA">
      <w:pPr>
        <w:ind w:left="851" w:firstLine="360"/>
        <w:jc w:val="both"/>
        <w:rPr>
          <w:sz w:val="28"/>
          <w:szCs w:val="28"/>
        </w:rPr>
      </w:pPr>
      <w:r w:rsidRPr="007D7F1E">
        <w:rPr>
          <w:sz w:val="28"/>
          <w:szCs w:val="28"/>
        </w:rPr>
        <w:t>2.</w:t>
      </w:r>
      <w:r w:rsidR="008626CA">
        <w:rPr>
          <w:sz w:val="28"/>
          <w:szCs w:val="28"/>
        </w:rPr>
        <w:t xml:space="preserve"> </w:t>
      </w:r>
      <w:r w:rsidR="000134DB">
        <w:rPr>
          <w:sz w:val="28"/>
          <w:szCs w:val="28"/>
        </w:rPr>
        <w:t>Передачу</w:t>
      </w:r>
      <w:r w:rsidR="006C1DD8">
        <w:rPr>
          <w:sz w:val="28"/>
          <w:szCs w:val="28"/>
        </w:rPr>
        <w:t xml:space="preserve"> матеріалів </w:t>
      </w:r>
      <w:r w:rsidR="008626CA" w:rsidRPr="00CF2AB6">
        <w:rPr>
          <w:sz w:val="28"/>
          <w:szCs w:val="28"/>
        </w:rPr>
        <w:t xml:space="preserve"> здійснити актами передачі та списання, оформленими належним чином.</w:t>
      </w:r>
    </w:p>
    <w:p w14:paraId="5DCCCB5F" w14:textId="2D2145CA" w:rsidR="00EF7A5A" w:rsidRPr="007D7F1E" w:rsidRDefault="00EF7A5A" w:rsidP="003707B1">
      <w:pPr>
        <w:ind w:left="851" w:firstLine="567"/>
        <w:jc w:val="both"/>
        <w:rPr>
          <w:sz w:val="28"/>
          <w:szCs w:val="28"/>
        </w:rPr>
      </w:pPr>
    </w:p>
    <w:p w14:paraId="459AB279" w14:textId="77777777" w:rsidR="00EF7A5A" w:rsidRPr="007D7F1E" w:rsidRDefault="00EF7A5A" w:rsidP="00253174">
      <w:pPr>
        <w:ind w:left="851" w:firstLine="567"/>
        <w:rPr>
          <w:sz w:val="28"/>
          <w:szCs w:val="28"/>
        </w:rPr>
      </w:pPr>
    </w:p>
    <w:p w14:paraId="1FB7BBB9" w14:textId="77777777" w:rsidR="000A0DFE" w:rsidRDefault="000A0DFE" w:rsidP="00C846B7">
      <w:pPr>
        <w:ind w:firstLine="708"/>
        <w:rPr>
          <w:sz w:val="28"/>
          <w:szCs w:val="28"/>
        </w:rPr>
      </w:pPr>
    </w:p>
    <w:p w14:paraId="66A973A8" w14:textId="77777777" w:rsidR="000A0DFE" w:rsidRDefault="000A0DFE" w:rsidP="00C846B7">
      <w:pPr>
        <w:ind w:firstLine="708"/>
        <w:rPr>
          <w:sz w:val="28"/>
          <w:szCs w:val="28"/>
        </w:rPr>
      </w:pPr>
    </w:p>
    <w:p w14:paraId="0DC6F0DD" w14:textId="77777777" w:rsidR="000A0DFE" w:rsidRDefault="000A0DFE" w:rsidP="00C846B7">
      <w:pPr>
        <w:ind w:firstLine="708"/>
        <w:rPr>
          <w:sz w:val="28"/>
          <w:szCs w:val="28"/>
        </w:rPr>
      </w:pPr>
    </w:p>
    <w:p w14:paraId="334625EC" w14:textId="42CC94EC" w:rsidR="001B3421" w:rsidRDefault="00600883" w:rsidP="00C846B7">
      <w:pPr>
        <w:ind w:firstLine="708"/>
        <w:rPr>
          <w:sz w:val="28"/>
          <w:szCs w:val="28"/>
          <w:lang w:val="ru-RU"/>
        </w:rPr>
      </w:pPr>
      <w:r w:rsidRPr="007D7F1E"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3174">
        <w:rPr>
          <w:sz w:val="28"/>
          <w:szCs w:val="28"/>
        </w:rPr>
        <w:t xml:space="preserve">      </w:t>
      </w:r>
      <w:r w:rsidR="00791D25">
        <w:rPr>
          <w:sz w:val="28"/>
          <w:szCs w:val="28"/>
        </w:rPr>
        <w:t xml:space="preserve">                    </w:t>
      </w:r>
      <w:r w:rsidR="00B11770">
        <w:rPr>
          <w:sz w:val="28"/>
          <w:szCs w:val="28"/>
        </w:rPr>
        <w:t xml:space="preserve">                </w:t>
      </w:r>
      <w:r w:rsidR="00F44D45">
        <w:rPr>
          <w:sz w:val="28"/>
          <w:szCs w:val="28"/>
          <w:lang w:val="ru-RU"/>
        </w:rPr>
        <w:t>Микола НОГА</w:t>
      </w:r>
    </w:p>
    <w:p w14:paraId="525091AF" w14:textId="77777777" w:rsidR="001B3421" w:rsidRPr="001B3421" w:rsidRDefault="001B3421" w:rsidP="001B3421">
      <w:pPr>
        <w:rPr>
          <w:sz w:val="28"/>
          <w:szCs w:val="28"/>
          <w:lang w:val="ru-RU"/>
        </w:rPr>
      </w:pPr>
    </w:p>
    <w:sectPr w:rsidR="001B3421" w:rsidRPr="001B3421" w:rsidSect="003B54DE">
      <w:pgSz w:w="11906" w:h="16838" w:code="9"/>
      <w:pgMar w:top="567" w:right="567" w:bottom="567" w:left="992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7452F"/>
    <w:multiLevelType w:val="multilevel"/>
    <w:tmpl w:val="B816C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4B143D"/>
    <w:multiLevelType w:val="hybridMultilevel"/>
    <w:tmpl w:val="8686445E"/>
    <w:lvl w:ilvl="0" w:tplc="124A0A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41F1F23"/>
    <w:multiLevelType w:val="hybridMultilevel"/>
    <w:tmpl w:val="2782F96A"/>
    <w:lvl w:ilvl="0" w:tplc="B28083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883"/>
    <w:rsid w:val="00007CD5"/>
    <w:rsid w:val="000134DB"/>
    <w:rsid w:val="00064302"/>
    <w:rsid w:val="000A0DFE"/>
    <w:rsid w:val="000A2460"/>
    <w:rsid w:val="000D2029"/>
    <w:rsid w:val="00107809"/>
    <w:rsid w:val="00110C1C"/>
    <w:rsid w:val="00111291"/>
    <w:rsid w:val="001150FB"/>
    <w:rsid w:val="001261AC"/>
    <w:rsid w:val="001B3421"/>
    <w:rsid w:val="0020250C"/>
    <w:rsid w:val="00202B7E"/>
    <w:rsid w:val="0023513D"/>
    <w:rsid w:val="0024560C"/>
    <w:rsid w:val="00253156"/>
    <w:rsid w:val="00253174"/>
    <w:rsid w:val="00254196"/>
    <w:rsid w:val="0026158D"/>
    <w:rsid w:val="002778A7"/>
    <w:rsid w:val="00291035"/>
    <w:rsid w:val="002A0C08"/>
    <w:rsid w:val="002C32D4"/>
    <w:rsid w:val="002C4AD0"/>
    <w:rsid w:val="002F72AC"/>
    <w:rsid w:val="003173EC"/>
    <w:rsid w:val="003261A6"/>
    <w:rsid w:val="00332CA2"/>
    <w:rsid w:val="00344ABF"/>
    <w:rsid w:val="00344C33"/>
    <w:rsid w:val="003707B1"/>
    <w:rsid w:val="00385020"/>
    <w:rsid w:val="003A077E"/>
    <w:rsid w:val="003B54DE"/>
    <w:rsid w:val="003C5329"/>
    <w:rsid w:val="003E7495"/>
    <w:rsid w:val="003F3238"/>
    <w:rsid w:val="003F3CB5"/>
    <w:rsid w:val="003F6D18"/>
    <w:rsid w:val="00451126"/>
    <w:rsid w:val="00453068"/>
    <w:rsid w:val="004567C2"/>
    <w:rsid w:val="00457C6E"/>
    <w:rsid w:val="004B37B4"/>
    <w:rsid w:val="004C67D2"/>
    <w:rsid w:val="004F6B91"/>
    <w:rsid w:val="00510B35"/>
    <w:rsid w:val="00513FC4"/>
    <w:rsid w:val="00541C03"/>
    <w:rsid w:val="00564A4D"/>
    <w:rsid w:val="005845BF"/>
    <w:rsid w:val="005948C7"/>
    <w:rsid w:val="0059591E"/>
    <w:rsid w:val="005B4C00"/>
    <w:rsid w:val="005C1AE2"/>
    <w:rsid w:val="005C2664"/>
    <w:rsid w:val="005F44D4"/>
    <w:rsid w:val="005F6B4B"/>
    <w:rsid w:val="00600883"/>
    <w:rsid w:val="0062537B"/>
    <w:rsid w:val="00632D46"/>
    <w:rsid w:val="00646057"/>
    <w:rsid w:val="00651462"/>
    <w:rsid w:val="00655185"/>
    <w:rsid w:val="006A3341"/>
    <w:rsid w:val="006C1DD8"/>
    <w:rsid w:val="006F2AAB"/>
    <w:rsid w:val="00707801"/>
    <w:rsid w:val="0071239A"/>
    <w:rsid w:val="0071650F"/>
    <w:rsid w:val="007168F8"/>
    <w:rsid w:val="0072356C"/>
    <w:rsid w:val="00730786"/>
    <w:rsid w:val="00735294"/>
    <w:rsid w:val="00791916"/>
    <w:rsid w:val="00791D25"/>
    <w:rsid w:val="007927F4"/>
    <w:rsid w:val="007B5C6F"/>
    <w:rsid w:val="007D5D15"/>
    <w:rsid w:val="007D7F1E"/>
    <w:rsid w:val="007E7325"/>
    <w:rsid w:val="00805F41"/>
    <w:rsid w:val="0081205C"/>
    <w:rsid w:val="008154A0"/>
    <w:rsid w:val="00816DF9"/>
    <w:rsid w:val="00824F8A"/>
    <w:rsid w:val="00836EC9"/>
    <w:rsid w:val="00837242"/>
    <w:rsid w:val="008626CA"/>
    <w:rsid w:val="00871F71"/>
    <w:rsid w:val="00880D73"/>
    <w:rsid w:val="008A00F0"/>
    <w:rsid w:val="008C66A2"/>
    <w:rsid w:val="008F67C2"/>
    <w:rsid w:val="008F7940"/>
    <w:rsid w:val="0097602C"/>
    <w:rsid w:val="00980BF8"/>
    <w:rsid w:val="009A0E6A"/>
    <w:rsid w:val="009B03ED"/>
    <w:rsid w:val="009C3D38"/>
    <w:rsid w:val="009D3093"/>
    <w:rsid w:val="009F3246"/>
    <w:rsid w:val="00A00495"/>
    <w:rsid w:val="00A05EE2"/>
    <w:rsid w:val="00A060DA"/>
    <w:rsid w:val="00A8354E"/>
    <w:rsid w:val="00A85F1E"/>
    <w:rsid w:val="00A938F2"/>
    <w:rsid w:val="00AB2C4D"/>
    <w:rsid w:val="00AB38DD"/>
    <w:rsid w:val="00AC387F"/>
    <w:rsid w:val="00AF31ED"/>
    <w:rsid w:val="00B06DCB"/>
    <w:rsid w:val="00B0728A"/>
    <w:rsid w:val="00B11770"/>
    <w:rsid w:val="00B12C5F"/>
    <w:rsid w:val="00B41215"/>
    <w:rsid w:val="00B46B24"/>
    <w:rsid w:val="00B50BEE"/>
    <w:rsid w:val="00B67910"/>
    <w:rsid w:val="00B94237"/>
    <w:rsid w:val="00B94D34"/>
    <w:rsid w:val="00BA03BA"/>
    <w:rsid w:val="00BE645A"/>
    <w:rsid w:val="00C10915"/>
    <w:rsid w:val="00C1116B"/>
    <w:rsid w:val="00C41E03"/>
    <w:rsid w:val="00C538A1"/>
    <w:rsid w:val="00C57530"/>
    <w:rsid w:val="00C66064"/>
    <w:rsid w:val="00C74F5A"/>
    <w:rsid w:val="00C846B7"/>
    <w:rsid w:val="00C936BF"/>
    <w:rsid w:val="00CB6BBD"/>
    <w:rsid w:val="00CB6FEC"/>
    <w:rsid w:val="00CC4CEC"/>
    <w:rsid w:val="00CD41F5"/>
    <w:rsid w:val="00CD4D8D"/>
    <w:rsid w:val="00CE1684"/>
    <w:rsid w:val="00D37E73"/>
    <w:rsid w:val="00D43D32"/>
    <w:rsid w:val="00D52466"/>
    <w:rsid w:val="00DB6417"/>
    <w:rsid w:val="00DC5537"/>
    <w:rsid w:val="00DC67DE"/>
    <w:rsid w:val="00DE07B9"/>
    <w:rsid w:val="00DE5A9D"/>
    <w:rsid w:val="00DF569E"/>
    <w:rsid w:val="00E16263"/>
    <w:rsid w:val="00E20CE2"/>
    <w:rsid w:val="00E22155"/>
    <w:rsid w:val="00E27C0D"/>
    <w:rsid w:val="00E35829"/>
    <w:rsid w:val="00E925C4"/>
    <w:rsid w:val="00EA11A8"/>
    <w:rsid w:val="00EA66F0"/>
    <w:rsid w:val="00EB4071"/>
    <w:rsid w:val="00EB40BB"/>
    <w:rsid w:val="00EB4557"/>
    <w:rsid w:val="00EF04E1"/>
    <w:rsid w:val="00EF7A5A"/>
    <w:rsid w:val="00F23B95"/>
    <w:rsid w:val="00F44D45"/>
    <w:rsid w:val="00F558FA"/>
    <w:rsid w:val="00F8056A"/>
    <w:rsid w:val="00F82E27"/>
    <w:rsid w:val="00F9564E"/>
    <w:rsid w:val="00FA61E5"/>
    <w:rsid w:val="00FA7BC0"/>
    <w:rsid w:val="00FD5EC0"/>
    <w:rsid w:val="00FE1B03"/>
    <w:rsid w:val="00FF20D4"/>
    <w:rsid w:val="00F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58BDD"/>
  <w15:docId w15:val="{F918FA58-9FDD-4E2D-9159-4F596A61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7DE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8F79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8F79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paragraph" w:styleId="3">
    <w:name w:val="heading 3"/>
    <w:basedOn w:val="a"/>
    <w:next w:val="a"/>
    <w:link w:val="30"/>
    <w:qFormat/>
    <w:rsid w:val="008F79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8">
    <w:name w:val="heading 8"/>
    <w:basedOn w:val="a"/>
    <w:next w:val="a"/>
    <w:link w:val="80"/>
    <w:qFormat/>
    <w:rsid w:val="008F7940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794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F7940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F7940"/>
    <w:rPr>
      <w:rFonts w:ascii="Arial" w:hAnsi="Arial" w:cs="Arial"/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rsid w:val="008F7940"/>
    <w:rPr>
      <w:i/>
      <w:iCs/>
      <w:sz w:val="24"/>
      <w:szCs w:val="24"/>
      <w:lang w:val="uk-UA"/>
    </w:rPr>
  </w:style>
  <w:style w:type="paragraph" w:customStyle="1" w:styleId="21">
    <w:name w:val="заголовок 2"/>
    <w:basedOn w:val="a"/>
    <w:next w:val="a"/>
    <w:rsid w:val="00600883"/>
    <w:pPr>
      <w:keepNext/>
      <w:autoSpaceDE w:val="0"/>
      <w:autoSpaceDN w:val="0"/>
      <w:jc w:val="center"/>
    </w:pPr>
    <w:rPr>
      <w:color w:val="000000"/>
      <w:sz w:val="4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008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883"/>
    <w:rPr>
      <w:rFonts w:ascii="Tahoma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24560C"/>
    <w:pPr>
      <w:ind w:left="720"/>
      <w:contextualSpacing/>
    </w:pPr>
  </w:style>
  <w:style w:type="character" w:customStyle="1" w:styleId="22">
    <w:name w:val="Основной текст (2)_"/>
    <w:link w:val="210"/>
    <w:rsid w:val="0072356C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72356C"/>
    <w:pPr>
      <w:shd w:val="clear" w:color="auto" w:fill="FFFFFF"/>
      <w:spacing w:before="300" w:after="160" w:line="322" w:lineRule="exact"/>
      <w:ind w:firstLine="600"/>
      <w:jc w:val="both"/>
    </w:pPr>
    <w:rPr>
      <w:sz w:val="28"/>
      <w:szCs w:val="28"/>
      <w:lang w:val="ru-RU"/>
    </w:rPr>
  </w:style>
  <w:style w:type="character" w:styleId="a6">
    <w:name w:val="Strong"/>
    <w:basedOn w:val="a0"/>
    <w:uiPriority w:val="22"/>
    <w:qFormat/>
    <w:rsid w:val="001B3421"/>
    <w:rPr>
      <w:b/>
      <w:bCs/>
    </w:rPr>
  </w:style>
  <w:style w:type="character" w:customStyle="1" w:styleId="t286pc">
    <w:name w:val="t286pc"/>
    <w:basedOn w:val="a0"/>
    <w:rsid w:val="001B3421"/>
  </w:style>
  <w:style w:type="character" w:styleId="a7">
    <w:name w:val="Emphasis"/>
    <w:basedOn w:val="a0"/>
    <w:uiPriority w:val="20"/>
    <w:qFormat/>
    <w:rsid w:val="001B34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8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610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3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17732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1064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2026-07-01T12:15:00Z</cp:lastPrinted>
  <dcterms:created xsi:type="dcterms:W3CDTF">2026-06-30T12:23:00Z</dcterms:created>
  <dcterms:modified xsi:type="dcterms:W3CDTF">2026-07-01T12:16:00Z</dcterms:modified>
</cp:coreProperties>
</file>