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A" w:rsidRPr="004A6590" w:rsidRDefault="007A1A5A" w:rsidP="007A1A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4A6590">
        <w:rPr>
          <w:b/>
          <w:sz w:val="28"/>
          <w:szCs w:val="28"/>
          <w:lang w:val="uk-UA"/>
        </w:rPr>
        <w:t xml:space="preserve">Інформація </w:t>
      </w:r>
    </w:p>
    <w:p w:rsidR="007A1A5A" w:rsidRPr="004A6590" w:rsidRDefault="007A1A5A" w:rsidP="007A1A5A">
      <w:pPr>
        <w:jc w:val="center"/>
        <w:rPr>
          <w:b/>
          <w:sz w:val="28"/>
          <w:szCs w:val="28"/>
          <w:lang w:val="uk-UA"/>
        </w:rPr>
      </w:pPr>
      <w:r w:rsidRPr="004A6590">
        <w:rPr>
          <w:b/>
          <w:sz w:val="28"/>
          <w:szCs w:val="28"/>
          <w:lang w:val="uk-UA"/>
        </w:rPr>
        <w:t xml:space="preserve">про виконання бюджету Шосткинської міської територіальної громади </w:t>
      </w:r>
      <w:r w:rsidRPr="00265B1C">
        <w:rPr>
          <w:b/>
          <w:sz w:val="28"/>
          <w:szCs w:val="28"/>
          <w:lang w:val="uk-UA"/>
        </w:rPr>
        <w:t xml:space="preserve">за </w:t>
      </w:r>
      <w:r w:rsidR="00265B1C" w:rsidRPr="00265B1C">
        <w:rPr>
          <w:b/>
          <w:sz w:val="28"/>
          <w:szCs w:val="28"/>
          <w:lang w:val="uk-UA"/>
        </w:rPr>
        <w:t>1 квартал</w:t>
      </w:r>
      <w:r w:rsidR="00265B1C" w:rsidRPr="008957EF">
        <w:rPr>
          <w:sz w:val="28"/>
          <w:szCs w:val="28"/>
          <w:lang w:val="uk-UA"/>
        </w:rPr>
        <w:t xml:space="preserve"> </w:t>
      </w:r>
      <w:r w:rsidRPr="004A6590">
        <w:rPr>
          <w:b/>
          <w:sz w:val="28"/>
          <w:szCs w:val="28"/>
          <w:lang w:val="uk-UA"/>
        </w:rPr>
        <w:t>202</w:t>
      </w:r>
      <w:r w:rsidR="00C50CE3">
        <w:rPr>
          <w:b/>
          <w:sz w:val="28"/>
          <w:szCs w:val="28"/>
          <w:lang w:val="uk-UA"/>
        </w:rPr>
        <w:t>2</w:t>
      </w:r>
      <w:r w:rsidRPr="004A6590">
        <w:rPr>
          <w:b/>
          <w:sz w:val="28"/>
          <w:szCs w:val="28"/>
          <w:lang w:val="uk-UA"/>
        </w:rPr>
        <w:t xml:space="preserve"> р</w:t>
      </w:r>
      <w:r w:rsidR="00265B1C">
        <w:rPr>
          <w:b/>
          <w:sz w:val="28"/>
          <w:szCs w:val="28"/>
          <w:lang w:val="uk-UA"/>
        </w:rPr>
        <w:t>о</w:t>
      </w:r>
      <w:r w:rsidRPr="004A6590">
        <w:rPr>
          <w:b/>
          <w:sz w:val="28"/>
          <w:szCs w:val="28"/>
          <w:lang w:val="uk-UA"/>
        </w:rPr>
        <w:t>к</w:t>
      </w:r>
      <w:r w:rsidR="00265B1C">
        <w:rPr>
          <w:b/>
          <w:sz w:val="28"/>
          <w:szCs w:val="28"/>
          <w:lang w:val="uk-UA"/>
        </w:rPr>
        <w:t>у</w:t>
      </w:r>
    </w:p>
    <w:p w:rsidR="007A1A5A" w:rsidRPr="004A6590" w:rsidRDefault="007A1A5A" w:rsidP="007A1A5A">
      <w:pPr>
        <w:rPr>
          <w:b/>
          <w:color w:val="9CC2E5" w:themeColor="accent1" w:themeTint="99"/>
          <w:sz w:val="28"/>
          <w:szCs w:val="28"/>
          <w:lang w:val="uk-UA"/>
        </w:rPr>
      </w:pPr>
    </w:p>
    <w:p w:rsidR="00265B1C" w:rsidRPr="008957EF" w:rsidRDefault="00265B1C" w:rsidP="00265B1C">
      <w:pPr>
        <w:ind w:firstLine="708"/>
        <w:jc w:val="both"/>
        <w:rPr>
          <w:sz w:val="28"/>
          <w:szCs w:val="28"/>
          <w:lang w:val="uk-UA"/>
        </w:rPr>
      </w:pPr>
      <w:r w:rsidRPr="008957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Pr="008957EF">
        <w:rPr>
          <w:sz w:val="28"/>
          <w:szCs w:val="28"/>
          <w:lang w:val="uk-UA"/>
        </w:rPr>
        <w:t xml:space="preserve">1 квартал 2022 року </w:t>
      </w:r>
      <w:r w:rsidRPr="008957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до бюджету Шосткинської міської територіальної громади надійшло доходів у сумі 152800,9 тис.грн., що становить 22,9 % </w:t>
      </w:r>
      <w:r w:rsidR="00DD6876">
        <w:rPr>
          <w:sz w:val="28"/>
          <w:szCs w:val="28"/>
          <w:lang w:val="uk-UA"/>
        </w:rPr>
        <w:t>до річного плану</w:t>
      </w:r>
      <w:r w:rsidRPr="008957EF">
        <w:rPr>
          <w:sz w:val="28"/>
          <w:szCs w:val="28"/>
          <w:lang w:val="uk-UA"/>
        </w:rPr>
        <w:t>.</w:t>
      </w:r>
    </w:p>
    <w:p w:rsidR="00265B1C" w:rsidRPr="008957EF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8957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До загального фонду бюджету за 1 квартал 2022 року отримано 150893,0 тис.гр</w:t>
      </w:r>
      <w:r w:rsidR="00DD6876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н., або 23,3 % до річного плану</w:t>
      </w:r>
      <w:r w:rsidRPr="008957EF">
        <w:rPr>
          <w:sz w:val="28"/>
          <w:szCs w:val="28"/>
          <w:lang w:val="uk-UA"/>
        </w:rPr>
        <w:t>.</w:t>
      </w:r>
    </w:p>
    <w:p w:rsidR="00265B1C" w:rsidRPr="008957EF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8957EF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По спеціальному фонду надходження склали 1907,9 тис.грн., або 10,9% до планових показників, </w:t>
      </w:r>
      <w:r w:rsidRPr="008957EF">
        <w:rPr>
          <w:sz w:val="28"/>
          <w:szCs w:val="28"/>
          <w:lang w:val="uk-UA"/>
        </w:rPr>
        <w:t>що на  35,6 % менше від надходжень за 1 квартал 2021 року.</w:t>
      </w:r>
    </w:p>
    <w:p w:rsidR="00265B1C" w:rsidRPr="00620F94" w:rsidRDefault="00265B1C" w:rsidP="00265B1C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620F9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 структурі доходів бюджету Шосткинської міської територіальної громади за </w:t>
      </w:r>
      <w:r w:rsidRPr="00620F94">
        <w:rPr>
          <w:sz w:val="28"/>
          <w:szCs w:val="28"/>
          <w:lang w:val="uk-UA"/>
        </w:rPr>
        <w:t xml:space="preserve">1 квартал 2022 року </w:t>
      </w:r>
      <w:r w:rsidRPr="00620F9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питома вага власних надходжень складає 67,0%, офіційних трансфертів 33,0 %.</w:t>
      </w:r>
    </w:p>
    <w:p w:rsidR="00265B1C" w:rsidRPr="00620F94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620F9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Pr="00620F94">
        <w:rPr>
          <w:sz w:val="28"/>
          <w:szCs w:val="28"/>
          <w:lang w:val="uk-UA"/>
        </w:rPr>
        <w:t xml:space="preserve">1 квартал 2022 року </w:t>
      </w:r>
      <w:r w:rsidRPr="00620F9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офіційних трансфертів одержано у сумі 51707,4тис.грн., або 23,9 % до затверджених показників на рік. </w:t>
      </w:r>
      <w:r w:rsidRPr="00620F94">
        <w:rPr>
          <w:sz w:val="28"/>
          <w:szCs w:val="28"/>
          <w:lang w:val="uk-UA"/>
        </w:rPr>
        <w:t>Це на 9600,3тис.грн., або на 22,8 % більше ніж  за 1 квартал 2021 року.</w:t>
      </w:r>
    </w:p>
    <w:p w:rsidR="00265B1C" w:rsidRDefault="00DD6876" w:rsidP="00265B1C">
      <w:pPr>
        <w:pStyle w:val="a7"/>
        <w:ind w:left="0" w:firstLine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65B1C" w:rsidRPr="000405EC">
        <w:rPr>
          <w:sz w:val="28"/>
          <w:szCs w:val="28"/>
          <w:lang w:val="uk-UA"/>
        </w:rPr>
        <w:t xml:space="preserve">Сума </w:t>
      </w:r>
      <w:r w:rsidR="00265B1C" w:rsidRPr="00E31FAE">
        <w:rPr>
          <w:sz w:val="28"/>
          <w:szCs w:val="28"/>
          <w:lang w:val="uk-UA"/>
        </w:rPr>
        <w:t>базової дотації</w:t>
      </w:r>
      <w:r w:rsidR="00265B1C" w:rsidRPr="000405EC">
        <w:rPr>
          <w:sz w:val="28"/>
          <w:szCs w:val="28"/>
          <w:lang w:val="uk-UA"/>
        </w:rPr>
        <w:t xml:space="preserve">  за 1 квартал 2022 року склала 12495,3 тис.грн. (25,0% до річних призначень</w:t>
      </w:r>
      <w:r>
        <w:rPr>
          <w:sz w:val="28"/>
          <w:szCs w:val="28"/>
          <w:lang w:val="uk-UA"/>
        </w:rPr>
        <w:t>).</w:t>
      </w:r>
    </w:p>
    <w:p w:rsidR="0087712B" w:rsidRPr="0087712B" w:rsidRDefault="0087712B" w:rsidP="0087712B">
      <w:pPr>
        <w:pStyle w:val="a7"/>
        <w:ind w:left="0" w:firstLine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712B">
        <w:rPr>
          <w:sz w:val="28"/>
          <w:szCs w:val="28"/>
          <w:lang w:val="uk-UA"/>
        </w:rPr>
        <w:t xml:space="preserve">За 1 квартал 2022 року до бюджету Шосткинської міської територіальної громади надійшло субвенцій з державного бюджету на суму – 37346,1 </w:t>
      </w:r>
      <w:proofErr w:type="spellStart"/>
      <w:r w:rsidRPr="0087712B">
        <w:rPr>
          <w:sz w:val="28"/>
          <w:szCs w:val="28"/>
          <w:lang w:val="uk-UA"/>
        </w:rPr>
        <w:t>тис.грн</w:t>
      </w:r>
      <w:proofErr w:type="spellEnd"/>
      <w:r w:rsidRPr="0087712B">
        <w:rPr>
          <w:sz w:val="28"/>
          <w:szCs w:val="28"/>
          <w:lang w:val="uk-UA"/>
        </w:rPr>
        <w:t>. (23,1% до річних призначень ), у тому числі:</w:t>
      </w:r>
    </w:p>
    <w:p w:rsidR="0087712B" w:rsidRPr="000405EC" w:rsidRDefault="0087712B" w:rsidP="0087712B">
      <w:pPr>
        <w:pStyle w:val="a7"/>
        <w:ind w:left="0" w:firstLine="423"/>
        <w:jc w:val="both"/>
        <w:rPr>
          <w:sz w:val="28"/>
          <w:szCs w:val="28"/>
          <w:lang w:val="uk-UA"/>
        </w:rPr>
      </w:pPr>
      <w:r w:rsidRPr="0087712B">
        <w:rPr>
          <w:sz w:val="28"/>
          <w:szCs w:val="28"/>
          <w:lang w:val="uk-UA"/>
        </w:rPr>
        <w:t>-</w:t>
      </w:r>
      <w:r w:rsidRPr="0087712B">
        <w:rPr>
          <w:sz w:val="28"/>
          <w:szCs w:val="28"/>
          <w:lang w:val="uk-UA"/>
        </w:rPr>
        <w:tab/>
        <w:t xml:space="preserve">освітньої субвенції – 37346,1 </w:t>
      </w:r>
      <w:proofErr w:type="spellStart"/>
      <w:r w:rsidRPr="0087712B">
        <w:rPr>
          <w:sz w:val="28"/>
          <w:szCs w:val="28"/>
          <w:lang w:val="uk-UA"/>
        </w:rPr>
        <w:t>тис.грн</w:t>
      </w:r>
      <w:proofErr w:type="spellEnd"/>
      <w:r w:rsidRPr="0087712B">
        <w:rPr>
          <w:sz w:val="28"/>
          <w:szCs w:val="28"/>
          <w:lang w:val="uk-UA"/>
        </w:rPr>
        <w:t>., або 23,1 % річних призначень, що більше від надходжень за 1 квартал 2021 року на 7394,5тис.грн., або</w:t>
      </w:r>
      <w:r>
        <w:rPr>
          <w:sz w:val="28"/>
          <w:szCs w:val="28"/>
          <w:lang w:val="uk-UA"/>
        </w:rPr>
        <w:t xml:space="preserve">    </w:t>
      </w:r>
      <w:r w:rsidRPr="0087712B">
        <w:rPr>
          <w:sz w:val="28"/>
          <w:szCs w:val="28"/>
          <w:lang w:val="uk-UA"/>
        </w:rPr>
        <w:t xml:space="preserve"> 24,7 %.</w:t>
      </w:r>
    </w:p>
    <w:p w:rsidR="00265B1C" w:rsidRPr="000405EC" w:rsidRDefault="00DD6876" w:rsidP="00265B1C">
      <w:pPr>
        <w:pStyle w:val="a7"/>
        <w:ind w:left="0" w:firstLine="5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65B1C" w:rsidRPr="00E31FAE">
        <w:rPr>
          <w:sz w:val="28"/>
          <w:szCs w:val="28"/>
          <w:lang w:val="uk-UA"/>
        </w:rPr>
        <w:t>Дотації</w:t>
      </w:r>
      <w:r w:rsidR="00265B1C" w:rsidRPr="000405EC">
        <w:rPr>
          <w:sz w:val="28"/>
          <w:szCs w:val="28"/>
          <w:lang w:val="uk-UA"/>
        </w:rPr>
        <w:t xml:space="preserve"> з місцевого бюджету </w:t>
      </w:r>
      <w:r w:rsidR="00265B1C" w:rsidRPr="00DD6876">
        <w:rPr>
          <w:sz w:val="28"/>
          <w:szCs w:val="28"/>
          <w:lang w:val="uk-UA"/>
        </w:rPr>
        <w:t>на проведення розрахунків протягом опалювального періоду за комунальні послуги та енергоносії,</w:t>
      </w:r>
      <w:r w:rsidR="00265B1C" w:rsidRPr="000405EC">
        <w:rPr>
          <w:sz w:val="28"/>
          <w:szCs w:val="28"/>
          <w:lang w:val="uk-UA"/>
        </w:rPr>
        <w:t xml:space="preserve"> які споживаються установами, організаціями, підприємствами, що утримуються за рахунок відповідних місцевих бюджетів за 1 квартал 2022 року надійшло 1192,2 тис.грн. (60,0 % до річних призначень).</w:t>
      </w:r>
    </w:p>
    <w:p w:rsidR="00265B1C" w:rsidRPr="008519DA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8519DA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Субвенцій </w:t>
      </w: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з місцевого бюджету іншим місцевим бюджетам</w:t>
      </w:r>
      <w:r w:rsidRPr="008519DA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r w:rsidRPr="008519DA">
        <w:rPr>
          <w:sz w:val="28"/>
          <w:szCs w:val="28"/>
          <w:lang w:val="uk-UA"/>
        </w:rPr>
        <w:t>1 квартал 2022 року</w:t>
      </w:r>
      <w:r w:rsidRPr="008519DA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до бюджету громади надійшло у сумі 673,8 тис.грн., або 21,5 % до річних призначень з урахуванням змін, у порівнянні </w:t>
      </w:r>
      <w:r w:rsidRPr="008519DA">
        <w:rPr>
          <w:sz w:val="28"/>
          <w:szCs w:val="28"/>
          <w:lang w:val="uk-UA"/>
        </w:rPr>
        <w:t>з відповідним періодом минулого року</w:t>
      </w:r>
      <w:r w:rsidRPr="008519DA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надходження зменшились на 980,8</w:t>
      </w:r>
      <w:r w:rsidRPr="008519DA">
        <w:rPr>
          <w:sz w:val="28"/>
          <w:szCs w:val="28"/>
          <w:lang w:val="uk-UA"/>
        </w:rPr>
        <w:t xml:space="preserve"> тис.грн., у тому числі:</w:t>
      </w:r>
    </w:p>
    <w:p w:rsidR="00265B1C" w:rsidRPr="008519DA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8519DA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на здійснення переданих видатків у сфері освіти за рахунок коштів освітньої субвенції – 450,9 тис.грн., </w:t>
      </w:r>
      <w:r w:rsidR="0005020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або 23,1 % до річних призначень</w:t>
      </w:r>
      <w:r w:rsidRPr="008519DA">
        <w:rPr>
          <w:sz w:val="28"/>
          <w:szCs w:val="28"/>
          <w:lang w:val="uk-UA"/>
        </w:rPr>
        <w:t>;</w:t>
      </w:r>
    </w:p>
    <w:p w:rsidR="00265B1C" w:rsidRPr="008519DA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8519DA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на надання державної підтримки особам з особливими освітніми потребами за рахунок відповідної субвенції з державного бюджету –11,5тис.грн., або 100,0 % </w:t>
      </w:r>
      <w:r w:rsidR="0005020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річних призначень</w:t>
      </w:r>
      <w:r w:rsidRPr="008519DA">
        <w:rPr>
          <w:sz w:val="28"/>
          <w:szCs w:val="28"/>
          <w:lang w:val="uk-UA"/>
        </w:rPr>
        <w:t>;</w:t>
      </w:r>
    </w:p>
    <w:p w:rsidR="00265B1C" w:rsidRPr="00767C09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767C09">
        <w:rPr>
          <w:sz w:val="28"/>
          <w:szCs w:val="28"/>
          <w:lang w:val="uk-UA"/>
        </w:rPr>
        <w:t>-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надійшло 69,8 тис.грн., або 100 % до</w:t>
      </w:r>
      <w:r w:rsidR="00050208">
        <w:rPr>
          <w:sz w:val="28"/>
          <w:szCs w:val="28"/>
          <w:lang w:val="uk-UA"/>
        </w:rPr>
        <w:t xml:space="preserve"> затверджених річних призначень</w:t>
      </w:r>
      <w:r w:rsidRPr="00767C09">
        <w:rPr>
          <w:sz w:val="28"/>
          <w:szCs w:val="28"/>
          <w:lang w:val="uk-UA"/>
        </w:rPr>
        <w:t>;</w:t>
      </w:r>
    </w:p>
    <w:p w:rsidR="00265B1C" w:rsidRPr="00051E3C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051E3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lastRenderedPageBreak/>
        <w:t>- іншої субвенції з місцевого бюджету по загальному фонду надійшло 130,9 тис.грн., або 12,8 % до</w:t>
      </w:r>
      <w:r w:rsidR="0005020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затверджених річних призначень</w:t>
      </w:r>
      <w:r w:rsidRPr="00051E3C">
        <w:rPr>
          <w:sz w:val="28"/>
          <w:szCs w:val="28"/>
          <w:lang w:val="uk-UA"/>
        </w:rPr>
        <w:t xml:space="preserve">; </w:t>
      </w:r>
    </w:p>
    <w:p w:rsidR="00265B1C" w:rsidRPr="00051E3C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051E3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на здійснення підтримки окремих закладів та заходів у системі охорони здоров'я за рахунок відповідної субвенції з державного бюджету – 10,7 тис.грн., </w:t>
      </w:r>
      <w:r w:rsidR="0005020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або 13,7 % до річних призначень</w:t>
      </w:r>
      <w:r w:rsidRPr="00051E3C">
        <w:rPr>
          <w:sz w:val="28"/>
          <w:szCs w:val="28"/>
          <w:lang w:val="uk-UA"/>
        </w:rPr>
        <w:t>.</w:t>
      </w:r>
    </w:p>
    <w:p w:rsidR="00265B1C" w:rsidRPr="00745292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74529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Pr="00745292">
        <w:rPr>
          <w:sz w:val="28"/>
          <w:szCs w:val="28"/>
          <w:lang w:val="uk-UA"/>
        </w:rPr>
        <w:t>1 квартал 2022 року</w:t>
      </w:r>
      <w:r w:rsidRPr="0074529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власних надходжень загального фонду бюджету надійшло у сумі 99185,5 тис.грн., або на 23,0 </w:t>
      </w:r>
      <w:r w:rsidR="00050208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% до затвердженого плану на рік</w:t>
      </w:r>
      <w:r w:rsidRPr="00745292">
        <w:rPr>
          <w:sz w:val="28"/>
          <w:szCs w:val="28"/>
          <w:lang w:val="uk-UA"/>
        </w:rPr>
        <w:t>.</w:t>
      </w:r>
    </w:p>
    <w:p w:rsidR="00265B1C" w:rsidRPr="00745292" w:rsidRDefault="00265B1C" w:rsidP="00265B1C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74529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 структурі власних надходжень загального фонду бюджету Шосткинської міської територіальної громади за </w:t>
      </w:r>
      <w:r w:rsidRPr="00745292">
        <w:rPr>
          <w:sz w:val="28"/>
          <w:szCs w:val="28"/>
          <w:lang w:val="uk-UA"/>
        </w:rPr>
        <w:t xml:space="preserve">1 квартал </w:t>
      </w:r>
      <w:r w:rsidRPr="0074529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2022 року найбільшу питому вагу мають податок та збір на доходи фізичних осіб (70,2%), єдиний податок (15,2%), плата за землю (5,8 %), акцизний податок (4,5 %).</w:t>
      </w:r>
    </w:p>
    <w:p w:rsidR="0053248B" w:rsidRDefault="00265B1C" w:rsidP="00265B1C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Податку та збору на доходи фізичних осіб</w:t>
      </w:r>
      <w:r>
        <w:rPr>
          <w:b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75A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64% 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якого</w:t>
      </w:r>
      <w:r w:rsidRPr="008275A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зарахову</w:t>
      </w:r>
      <w:r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єть</w:t>
      </w:r>
      <w:r w:rsidRPr="008275A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ся до бюджету МТГ у 2022 році  згідно податкового законодавства, надійшло  за 1 квартал 2022 року 69627,3 тис.грн., або 23,4 % до затвердженого плану на рік. </w:t>
      </w:r>
    </w:p>
    <w:p w:rsidR="00265B1C" w:rsidRPr="00E55C54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</w:rPr>
        <w:t>Рентної плати за спеціальне використання інших природних ресурсів</w:t>
      </w:r>
      <w:r w:rsidRPr="00E55C54">
        <w:rPr>
          <w:b/>
          <w:sz w:val="28"/>
          <w:szCs w:val="28"/>
          <w:lang w:val="uk-UA"/>
        </w:rPr>
        <w:t xml:space="preserve"> </w:t>
      </w:r>
      <w:r w:rsidRPr="00E55C54">
        <w:rPr>
          <w:sz w:val="28"/>
          <w:szCs w:val="28"/>
          <w:lang w:val="uk-UA"/>
        </w:rPr>
        <w:t xml:space="preserve">надійшло за </w:t>
      </w:r>
      <w:r w:rsidRPr="00E55C54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1 квартал 2022 року </w:t>
      </w:r>
      <w:r w:rsidRPr="00E55C54">
        <w:rPr>
          <w:sz w:val="28"/>
          <w:szCs w:val="28"/>
          <w:lang w:val="uk-UA"/>
        </w:rPr>
        <w:t>– 23</w:t>
      </w:r>
      <w:r>
        <w:rPr>
          <w:sz w:val="28"/>
          <w:szCs w:val="28"/>
          <w:lang w:val="uk-UA"/>
        </w:rPr>
        <w:t>47,4</w:t>
      </w:r>
      <w:r w:rsidRPr="00E55C54">
        <w:rPr>
          <w:sz w:val="28"/>
          <w:szCs w:val="28"/>
          <w:lang w:val="uk-UA"/>
        </w:rPr>
        <w:t xml:space="preserve"> тис.грн., або 28,6 % до річного плану. </w:t>
      </w:r>
    </w:p>
    <w:p w:rsidR="00265B1C" w:rsidRPr="009024BC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</w:rPr>
        <w:t xml:space="preserve">Внутрішніх податків на товари та послуги </w:t>
      </w: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9024BC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1 квартал 2022 року перераховано до бюджету Шосткинської міської територіальної громади 4428,1 тис.грн., або 17,5 % до річного плану. У порівнянні з 1 кварталом 2021 року надходження зменшились на 725,6</w:t>
      </w:r>
      <w:r w:rsidRPr="009024BC">
        <w:rPr>
          <w:sz w:val="28"/>
          <w:szCs w:val="28"/>
          <w:lang w:val="uk-UA"/>
        </w:rPr>
        <w:t xml:space="preserve"> тис.грн., або 14,1 %.</w:t>
      </w:r>
    </w:p>
    <w:p w:rsidR="00265B1C" w:rsidRPr="00176F75" w:rsidRDefault="00265B1C" w:rsidP="00265B1C">
      <w:pPr>
        <w:ind w:firstLine="851"/>
        <w:jc w:val="both"/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Місцевих податків та зборів</w:t>
      </w:r>
      <w:r w:rsidRPr="00176F7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до загального фонду бюджету Шосткинської міської територіальної громади за 1 квартал 2022 року надійшло 21784,0 тис.грн., або 23,4 % до затвердженого плану на рік, у тому числі:</w:t>
      </w:r>
    </w:p>
    <w:p w:rsidR="00265B1C" w:rsidRPr="00176F75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- податку на нерухоме майно</w:t>
      </w:r>
      <w:r w:rsidRPr="00176F7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1 квартал 2022 року надійшло в сумі 844,5 тис.грн., або 15,4 % до річного плану, </w:t>
      </w:r>
      <w:r w:rsidRPr="00176F75">
        <w:rPr>
          <w:sz w:val="28"/>
          <w:szCs w:val="28"/>
          <w:lang w:val="uk-UA"/>
        </w:rPr>
        <w:t xml:space="preserve"> що на 87,5 тис.грн., або 9,4 % менше ніж за відповідний період минулого року;</w:t>
      </w:r>
    </w:p>
    <w:p w:rsidR="0053248B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- плати за землю</w:t>
      </w:r>
      <w:r w:rsidRPr="00176F75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– 5778,2 тис.грн., або 18,5 % до затверджених обсягів на рік. </w:t>
      </w:r>
      <w:r w:rsidRPr="00176F75">
        <w:rPr>
          <w:sz w:val="28"/>
          <w:szCs w:val="28"/>
          <w:lang w:val="uk-UA"/>
        </w:rPr>
        <w:t xml:space="preserve">Проти 1 кварталу 2021 року надходження зменшились на 1631,9тис.грн., або 22,0 %. </w:t>
      </w:r>
    </w:p>
    <w:p w:rsidR="00265B1C" w:rsidRPr="006972DE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- єдиного податку</w:t>
      </w:r>
      <w:r w:rsidRPr="006972D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1 квартал 2022 року бюджет Шосткинської міської територіальної громади отримав 15122,7 тис.грн., або 26,9 % до річного плану, </w:t>
      </w:r>
      <w:r w:rsidRPr="006972DE">
        <w:rPr>
          <w:sz w:val="28"/>
          <w:szCs w:val="28"/>
          <w:lang w:val="uk-UA"/>
        </w:rPr>
        <w:t>що на 2530,3 тис.грн., або 20,1 % більше надходжень за відповідний період минулого року.</w:t>
      </w:r>
    </w:p>
    <w:p w:rsidR="00265B1C" w:rsidRPr="006972DE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</w:rPr>
        <w:t>Від п</w:t>
      </w:r>
      <w:r w:rsidRPr="00E31FAE">
        <w:rPr>
          <w:bCs/>
          <w:sz w:val="28"/>
          <w:szCs w:val="28"/>
          <w:lang w:val="uk-UA"/>
        </w:rPr>
        <w:t>лати за надання адміністративних послуг</w:t>
      </w:r>
      <w:r w:rsidRPr="006972DE">
        <w:rPr>
          <w:b/>
          <w:bCs/>
          <w:sz w:val="28"/>
          <w:szCs w:val="28"/>
          <w:lang w:val="uk-UA"/>
        </w:rPr>
        <w:t xml:space="preserve"> </w:t>
      </w:r>
      <w:r w:rsidRPr="006972DE">
        <w:rPr>
          <w:bCs/>
          <w:sz w:val="28"/>
          <w:szCs w:val="28"/>
          <w:lang w:val="uk-UA"/>
        </w:rPr>
        <w:t>надходження за</w:t>
      </w:r>
      <w:r w:rsidRPr="006972DE">
        <w:rPr>
          <w:sz w:val="28"/>
          <w:szCs w:val="28"/>
          <w:lang w:val="uk-UA"/>
        </w:rPr>
        <w:t xml:space="preserve"> </w:t>
      </w:r>
      <w:r w:rsidRPr="006972D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1 квартал 2022 року</w:t>
      </w:r>
      <w:r w:rsidRPr="006972DE">
        <w:rPr>
          <w:sz w:val="28"/>
          <w:szCs w:val="28"/>
          <w:lang w:val="uk-UA"/>
        </w:rPr>
        <w:t xml:space="preserve"> </w:t>
      </w:r>
      <w:r w:rsidRPr="006972DE">
        <w:rPr>
          <w:bCs/>
          <w:sz w:val="28"/>
          <w:szCs w:val="28"/>
          <w:lang w:val="uk-UA"/>
        </w:rPr>
        <w:t xml:space="preserve">склали – 587,8 тис.грн., або 16,8 % до річних призначень, </w:t>
      </w:r>
      <w:r w:rsidRPr="006972DE">
        <w:rPr>
          <w:sz w:val="28"/>
          <w:szCs w:val="28"/>
          <w:lang w:val="uk-UA"/>
        </w:rPr>
        <w:t>що на 19,2 тис.грн., або 3,2 % менше від надходжень за 1 квартал 2021 року.</w:t>
      </w:r>
    </w:p>
    <w:p w:rsidR="00265B1C" w:rsidRPr="006972DE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</w:rPr>
        <w:t>Плати за оренду комунального майна</w:t>
      </w:r>
      <w:r w:rsidRPr="006972DE">
        <w:rPr>
          <w:b/>
          <w:sz w:val="28"/>
          <w:szCs w:val="28"/>
          <w:lang w:val="uk-UA"/>
        </w:rPr>
        <w:t xml:space="preserve"> </w:t>
      </w:r>
      <w:r w:rsidRPr="006972DE">
        <w:rPr>
          <w:sz w:val="28"/>
          <w:szCs w:val="28"/>
          <w:lang w:val="uk-UA"/>
        </w:rPr>
        <w:t>надійшло за 1 квартал 2022 року 313,0 тис.грн., або 9,5 % до річних призначень. У порівнянні з 1 кварталом 2021 року надходження збільшились на 7,8 тис.грн., або 9,5 %.</w:t>
      </w:r>
    </w:p>
    <w:p w:rsidR="00265B1C" w:rsidRPr="003A1082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6972D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Доходи </w:t>
      </w: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спеціального фонду</w:t>
      </w:r>
      <w:r w:rsidRPr="006972D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108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 </w:t>
      </w:r>
      <w:r w:rsidRPr="003A1082">
        <w:rPr>
          <w:sz w:val="28"/>
          <w:szCs w:val="28"/>
          <w:lang w:val="uk-UA"/>
        </w:rPr>
        <w:t xml:space="preserve">1 квартал 2022 року </w:t>
      </w:r>
      <w:r w:rsidRPr="003A108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склали 1907,9тис.грн., або 10,9 % до затверджених показників на рік, та у порівнянні з 1 кварталом 2021 року зменшились </w:t>
      </w:r>
      <w:r w:rsidRPr="003A1082">
        <w:rPr>
          <w:sz w:val="28"/>
          <w:szCs w:val="28"/>
          <w:lang w:val="uk-UA"/>
        </w:rPr>
        <w:t>на 1054,8 тис.грн., або 35,6 %, з них:</w:t>
      </w:r>
    </w:p>
    <w:p w:rsidR="00265B1C" w:rsidRPr="003A1082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3A108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власні надходження бюджетних установ</w:t>
      </w:r>
      <w:r w:rsidRPr="003A108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питома вага яких у загальному обсязі спеціального фонду складає 93,2 %, за 1 квартал 2022 року становлять 1777,4 тис.грн., або 10,9 % до річного плану. </w:t>
      </w:r>
      <w:r w:rsidRPr="003A1082">
        <w:rPr>
          <w:sz w:val="28"/>
          <w:szCs w:val="28"/>
          <w:lang w:val="uk-UA"/>
        </w:rPr>
        <w:t>Зменшення в порівнянні з відповідним періодом минулого року на 1025,8 тис.грн., або 36,6 % відбулося за рахунок зменшення інших джерел власних надходжень бюджетних установ на 418,7 тис.грн. та зменшення плати за послуги, що надаються бюджетними установами 607,1 тис.грн.;</w:t>
      </w:r>
    </w:p>
    <w:p w:rsidR="00265B1C" w:rsidRPr="003A1082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- екологічного податку</w:t>
      </w:r>
      <w:r w:rsidRPr="003A1082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надійшло до бюджету міської територіальної громади за 1 квартал 2022 року у сумі 47,1 тис.грн., або 24,3 % до затверджених показників на рік. </w:t>
      </w:r>
      <w:r w:rsidRPr="003A1082">
        <w:rPr>
          <w:sz w:val="28"/>
          <w:szCs w:val="28"/>
          <w:lang w:val="uk-UA"/>
        </w:rPr>
        <w:t>В порівнянні з 1 кварталом 2021 року надходження зменшились на 17,9 тис.грн., або 27,5 %;</w:t>
      </w:r>
    </w:p>
    <w:p w:rsidR="00265B1C" w:rsidRPr="00607F73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- надходження до бюджету розвитку</w:t>
      </w:r>
      <w:r w:rsidRPr="00607F73">
        <w:rPr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 1 квартал 2022 року склали 81,6 тис.грн., або 9,1 % до річних призначень, </w:t>
      </w:r>
      <w:r w:rsidRPr="00607F73">
        <w:rPr>
          <w:sz w:val="28"/>
          <w:szCs w:val="28"/>
          <w:lang w:val="uk-UA"/>
        </w:rPr>
        <w:t>що у порівнянні з відповідним періодом минулого року менше на 10,5 тис.грн., або 11,4 %.</w:t>
      </w:r>
    </w:p>
    <w:p w:rsidR="003B041D" w:rsidRPr="00C50CE3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>Видаткова частина</w:t>
      </w:r>
      <w:r w:rsidRPr="00C50CE3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50CE3">
        <w:rPr>
          <w:color w:val="000000" w:themeColor="text1"/>
          <w:sz w:val="28"/>
          <w:szCs w:val="28"/>
          <w:lang w:val="uk-UA"/>
        </w:rPr>
        <w:t>бюджету Шосткинської міської  територіальної громади із врахуванням субвенцій з дер</w:t>
      </w:r>
      <w:r w:rsidR="00787C28" w:rsidRPr="00C50CE3">
        <w:rPr>
          <w:color w:val="000000" w:themeColor="text1"/>
          <w:sz w:val="28"/>
          <w:szCs w:val="28"/>
          <w:lang w:val="uk-UA"/>
        </w:rPr>
        <w:t xml:space="preserve">жавного та інших </w:t>
      </w:r>
      <w:r w:rsidR="00250673" w:rsidRPr="00C50CE3">
        <w:rPr>
          <w:color w:val="000000" w:themeColor="text1"/>
          <w:sz w:val="28"/>
          <w:szCs w:val="28"/>
          <w:lang w:val="uk-UA"/>
        </w:rPr>
        <w:t xml:space="preserve">місцевих </w:t>
      </w:r>
      <w:r w:rsidR="00787C28" w:rsidRPr="00C50CE3">
        <w:rPr>
          <w:color w:val="000000" w:themeColor="text1"/>
          <w:sz w:val="28"/>
          <w:szCs w:val="28"/>
          <w:lang w:val="uk-UA"/>
        </w:rPr>
        <w:t xml:space="preserve">бюджетів за </w:t>
      </w:r>
      <w:r w:rsidR="00C50CE3" w:rsidRPr="00C50CE3">
        <w:rPr>
          <w:color w:val="000000" w:themeColor="text1"/>
          <w:sz w:val="28"/>
          <w:szCs w:val="28"/>
          <w:lang w:val="uk-UA"/>
        </w:rPr>
        <w:t xml:space="preserve">І квартал </w:t>
      </w:r>
      <w:r w:rsidRPr="00C50CE3">
        <w:rPr>
          <w:color w:val="000000" w:themeColor="text1"/>
          <w:sz w:val="28"/>
          <w:szCs w:val="28"/>
          <w:lang w:val="uk-UA"/>
        </w:rPr>
        <w:t>202</w:t>
      </w:r>
      <w:r w:rsidR="00C50CE3" w:rsidRPr="00C50CE3">
        <w:rPr>
          <w:color w:val="000000" w:themeColor="text1"/>
          <w:sz w:val="28"/>
          <w:szCs w:val="28"/>
          <w:lang w:val="uk-UA"/>
        </w:rPr>
        <w:t>2</w:t>
      </w:r>
      <w:r w:rsidRPr="00C50CE3">
        <w:rPr>
          <w:color w:val="000000" w:themeColor="text1"/>
          <w:sz w:val="28"/>
          <w:szCs w:val="28"/>
          <w:lang w:val="uk-UA"/>
        </w:rPr>
        <w:t xml:space="preserve"> р</w:t>
      </w:r>
      <w:r w:rsidR="00C50CE3" w:rsidRPr="00C50CE3">
        <w:rPr>
          <w:color w:val="000000" w:themeColor="text1"/>
          <w:sz w:val="28"/>
          <w:szCs w:val="28"/>
          <w:lang w:val="uk-UA"/>
        </w:rPr>
        <w:t>о</w:t>
      </w:r>
      <w:r w:rsidRPr="00C50CE3">
        <w:rPr>
          <w:color w:val="000000" w:themeColor="text1"/>
          <w:sz w:val="28"/>
          <w:szCs w:val="28"/>
          <w:lang w:val="uk-UA"/>
        </w:rPr>
        <w:t>к</w:t>
      </w:r>
      <w:r w:rsidR="00C50CE3" w:rsidRPr="00C50CE3">
        <w:rPr>
          <w:color w:val="000000" w:themeColor="text1"/>
          <w:sz w:val="28"/>
          <w:szCs w:val="28"/>
          <w:lang w:val="uk-UA"/>
        </w:rPr>
        <w:t>у</w:t>
      </w:r>
      <w:r w:rsidRPr="00C50CE3">
        <w:rPr>
          <w:color w:val="000000" w:themeColor="text1"/>
          <w:sz w:val="28"/>
          <w:szCs w:val="28"/>
          <w:lang w:val="uk-UA"/>
        </w:rPr>
        <w:t xml:space="preserve"> склала </w:t>
      </w:r>
      <w:r w:rsidR="00C50CE3" w:rsidRPr="00C50CE3">
        <w:rPr>
          <w:color w:val="000000" w:themeColor="text1"/>
          <w:sz w:val="28"/>
          <w:szCs w:val="28"/>
          <w:lang w:val="uk-UA"/>
        </w:rPr>
        <w:t>136</w:t>
      </w:r>
      <w:r w:rsidR="00C50CE3">
        <w:rPr>
          <w:color w:val="000000" w:themeColor="text1"/>
          <w:sz w:val="28"/>
          <w:szCs w:val="28"/>
          <w:lang w:val="uk-UA"/>
        </w:rPr>
        <w:t xml:space="preserve"> </w:t>
      </w:r>
      <w:r w:rsidR="00C50CE3" w:rsidRPr="00C50CE3">
        <w:rPr>
          <w:color w:val="000000" w:themeColor="text1"/>
          <w:sz w:val="28"/>
          <w:szCs w:val="28"/>
          <w:lang w:val="uk-UA"/>
        </w:rPr>
        <w:t>934,5</w:t>
      </w:r>
      <w:r w:rsidRPr="00C50CE3">
        <w:rPr>
          <w:color w:val="000000" w:themeColor="text1"/>
          <w:sz w:val="28"/>
          <w:szCs w:val="28"/>
          <w:lang w:val="uk-UA"/>
        </w:rPr>
        <w:t xml:space="preserve"> тис.грн., або </w:t>
      </w:r>
      <w:r w:rsidR="00C50CE3" w:rsidRPr="00C50CE3">
        <w:rPr>
          <w:color w:val="000000" w:themeColor="text1"/>
          <w:sz w:val="28"/>
          <w:szCs w:val="28"/>
          <w:lang w:val="uk-UA"/>
        </w:rPr>
        <w:t>20,0</w:t>
      </w:r>
      <w:r w:rsidRPr="00C50CE3">
        <w:rPr>
          <w:color w:val="000000" w:themeColor="text1"/>
          <w:sz w:val="28"/>
          <w:szCs w:val="28"/>
          <w:lang w:val="uk-UA"/>
        </w:rPr>
        <w:t xml:space="preserve"> % до річних призначень. </w:t>
      </w:r>
    </w:p>
    <w:p w:rsidR="003B041D" w:rsidRPr="00C50CE3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C50CE3">
        <w:rPr>
          <w:color w:val="000000" w:themeColor="text1"/>
          <w:sz w:val="28"/>
          <w:szCs w:val="28"/>
          <w:lang w:val="uk-UA"/>
        </w:rPr>
        <w:t xml:space="preserve">У порівнянні з </w:t>
      </w:r>
      <w:r w:rsidR="00C50CE3">
        <w:rPr>
          <w:color w:val="000000" w:themeColor="text1"/>
          <w:sz w:val="28"/>
          <w:szCs w:val="28"/>
          <w:lang w:val="uk-UA"/>
        </w:rPr>
        <w:t>І</w:t>
      </w:r>
      <w:r w:rsidR="003C7856">
        <w:rPr>
          <w:color w:val="000000" w:themeColor="text1"/>
          <w:sz w:val="28"/>
          <w:szCs w:val="28"/>
          <w:lang w:val="uk-UA"/>
        </w:rPr>
        <w:t xml:space="preserve"> кварталом </w:t>
      </w:r>
      <w:r w:rsidRPr="00C50CE3">
        <w:rPr>
          <w:color w:val="000000" w:themeColor="text1"/>
          <w:sz w:val="28"/>
          <w:szCs w:val="28"/>
          <w:lang w:val="uk-UA"/>
        </w:rPr>
        <w:t>202</w:t>
      </w:r>
      <w:r w:rsidR="00C50CE3" w:rsidRPr="00C50CE3">
        <w:rPr>
          <w:color w:val="000000" w:themeColor="text1"/>
          <w:sz w:val="28"/>
          <w:szCs w:val="28"/>
          <w:lang w:val="uk-UA"/>
        </w:rPr>
        <w:t>1</w:t>
      </w:r>
      <w:r w:rsidR="004755B1" w:rsidRPr="00C50CE3">
        <w:rPr>
          <w:color w:val="000000" w:themeColor="text1"/>
          <w:sz w:val="28"/>
          <w:szCs w:val="28"/>
          <w:lang w:val="uk-UA"/>
        </w:rPr>
        <w:t xml:space="preserve"> </w:t>
      </w:r>
      <w:r w:rsidRPr="00C50CE3">
        <w:rPr>
          <w:color w:val="000000" w:themeColor="text1"/>
          <w:sz w:val="28"/>
          <w:szCs w:val="28"/>
          <w:lang w:val="uk-UA"/>
        </w:rPr>
        <w:t>рок</w:t>
      </w:r>
      <w:r w:rsidR="003C7856">
        <w:rPr>
          <w:color w:val="000000" w:themeColor="text1"/>
          <w:sz w:val="28"/>
          <w:szCs w:val="28"/>
          <w:lang w:val="uk-UA"/>
        </w:rPr>
        <w:t xml:space="preserve">у </w:t>
      </w:r>
      <w:r w:rsidRPr="00C50CE3">
        <w:rPr>
          <w:color w:val="000000" w:themeColor="text1"/>
          <w:sz w:val="28"/>
          <w:szCs w:val="28"/>
          <w:lang w:val="uk-UA"/>
        </w:rPr>
        <w:t xml:space="preserve">видатки </w:t>
      </w:r>
      <w:r w:rsidRPr="00E31FAE">
        <w:rPr>
          <w:color w:val="000000" w:themeColor="text1"/>
          <w:sz w:val="28"/>
          <w:szCs w:val="28"/>
          <w:lang w:val="uk-UA"/>
        </w:rPr>
        <w:t>загального фонду</w:t>
      </w:r>
      <w:r w:rsidRPr="00C50CE3">
        <w:rPr>
          <w:color w:val="000000" w:themeColor="text1"/>
          <w:sz w:val="28"/>
          <w:szCs w:val="28"/>
          <w:lang w:val="uk-UA"/>
        </w:rPr>
        <w:t xml:space="preserve"> збільшились на </w:t>
      </w:r>
      <w:r w:rsidR="00371D19" w:rsidRPr="00C50CE3">
        <w:rPr>
          <w:color w:val="000000" w:themeColor="text1"/>
          <w:sz w:val="28"/>
          <w:szCs w:val="28"/>
          <w:lang w:val="uk-UA"/>
        </w:rPr>
        <w:t>1</w:t>
      </w:r>
      <w:r w:rsidR="00C50CE3" w:rsidRPr="00C50CE3">
        <w:rPr>
          <w:color w:val="000000" w:themeColor="text1"/>
          <w:sz w:val="28"/>
          <w:szCs w:val="28"/>
          <w:lang w:val="uk-UA"/>
        </w:rPr>
        <w:t>0 872,5</w:t>
      </w:r>
      <w:r w:rsidR="00385488">
        <w:rPr>
          <w:color w:val="000000" w:themeColor="text1"/>
          <w:sz w:val="28"/>
          <w:szCs w:val="28"/>
          <w:lang w:val="uk-UA"/>
        </w:rPr>
        <w:t xml:space="preserve"> тис.</w:t>
      </w:r>
      <w:r w:rsidRPr="00C50CE3">
        <w:rPr>
          <w:color w:val="000000" w:themeColor="text1"/>
          <w:sz w:val="28"/>
          <w:szCs w:val="28"/>
          <w:lang w:val="uk-UA"/>
        </w:rPr>
        <w:t>грн. (</w:t>
      </w:r>
      <w:r w:rsidR="00C50CE3" w:rsidRPr="00C50CE3">
        <w:rPr>
          <w:color w:val="000000" w:themeColor="text1"/>
          <w:sz w:val="28"/>
          <w:szCs w:val="28"/>
          <w:lang w:val="uk-UA"/>
        </w:rPr>
        <w:t>9,0</w:t>
      </w:r>
      <w:r w:rsidRPr="00C50CE3">
        <w:rPr>
          <w:color w:val="000000" w:themeColor="text1"/>
          <w:sz w:val="28"/>
          <w:szCs w:val="28"/>
          <w:lang w:val="uk-UA"/>
        </w:rPr>
        <w:t xml:space="preserve">%) і склали </w:t>
      </w:r>
      <w:r w:rsidR="00C50CE3" w:rsidRPr="00C50CE3">
        <w:rPr>
          <w:color w:val="000000" w:themeColor="text1"/>
          <w:sz w:val="28"/>
          <w:szCs w:val="28"/>
          <w:lang w:val="uk-UA"/>
        </w:rPr>
        <w:t>131 861,4</w:t>
      </w:r>
      <w:r w:rsidR="00385488">
        <w:rPr>
          <w:color w:val="000000" w:themeColor="text1"/>
          <w:sz w:val="28"/>
          <w:szCs w:val="28"/>
          <w:lang w:val="uk-UA"/>
        </w:rPr>
        <w:t xml:space="preserve"> тис.</w:t>
      </w:r>
      <w:r w:rsidR="003C7856">
        <w:rPr>
          <w:color w:val="000000" w:themeColor="text1"/>
          <w:sz w:val="28"/>
          <w:szCs w:val="28"/>
          <w:lang w:val="uk-UA"/>
        </w:rPr>
        <w:t>грн.</w:t>
      </w:r>
      <w:r w:rsidRPr="00C50CE3">
        <w:rPr>
          <w:color w:val="000000" w:themeColor="text1"/>
          <w:sz w:val="28"/>
          <w:szCs w:val="28"/>
          <w:lang w:val="uk-UA"/>
        </w:rPr>
        <w:t xml:space="preserve"> (або </w:t>
      </w:r>
      <w:r w:rsidR="00C50CE3" w:rsidRPr="00C50CE3">
        <w:rPr>
          <w:color w:val="000000" w:themeColor="text1"/>
          <w:sz w:val="28"/>
          <w:szCs w:val="28"/>
          <w:lang w:val="uk-UA"/>
        </w:rPr>
        <w:t>21</w:t>
      </w:r>
      <w:r w:rsidR="006147D3" w:rsidRPr="00C50CE3">
        <w:rPr>
          <w:color w:val="000000" w:themeColor="text1"/>
          <w:sz w:val="28"/>
          <w:szCs w:val="28"/>
          <w:lang w:val="uk-UA"/>
        </w:rPr>
        <w:t>,5</w:t>
      </w:r>
      <w:r w:rsidRPr="00C50CE3">
        <w:rPr>
          <w:color w:val="000000" w:themeColor="text1"/>
          <w:sz w:val="28"/>
          <w:szCs w:val="28"/>
          <w:lang w:val="uk-UA"/>
        </w:rPr>
        <w:t xml:space="preserve">% річних призначень). </w:t>
      </w:r>
    </w:p>
    <w:p w:rsidR="003B041D" w:rsidRPr="003C7856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3C7856">
        <w:rPr>
          <w:color w:val="000000" w:themeColor="text1"/>
          <w:sz w:val="28"/>
          <w:szCs w:val="28"/>
          <w:lang w:val="uk-UA"/>
        </w:rPr>
        <w:t xml:space="preserve">Видатки </w:t>
      </w:r>
      <w:r w:rsidRPr="00E31FAE">
        <w:rPr>
          <w:color w:val="000000" w:themeColor="text1"/>
          <w:sz w:val="28"/>
          <w:szCs w:val="28"/>
          <w:lang w:val="uk-UA"/>
        </w:rPr>
        <w:t>спеціального фонду</w:t>
      </w:r>
      <w:r w:rsidRPr="003C7856">
        <w:rPr>
          <w:color w:val="000000" w:themeColor="text1"/>
          <w:sz w:val="28"/>
          <w:szCs w:val="28"/>
          <w:lang w:val="uk-UA"/>
        </w:rPr>
        <w:t xml:space="preserve"> здійснені в обсязі </w:t>
      </w:r>
      <w:r w:rsidR="00C50CE3" w:rsidRPr="003C7856">
        <w:rPr>
          <w:color w:val="000000" w:themeColor="text1"/>
          <w:sz w:val="28"/>
          <w:szCs w:val="28"/>
          <w:lang w:val="uk-UA"/>
        </w:rPr>
        <w:t>5 073,1</w:t>
      </w:r>
      <w:r w:rsidRPr="003C7856">
        <w:rPr>
          <w:color w:val="000000" w:themeColor="text1"/>
          <w:sz w:val="28"/>
          <w:szCs w:val="28"/>
          <w:lang w:val="uk-UA"/>
        </w:rPr>
        <w:t xml:space="preserve"> тис.грн. (або </w:t>
      </w:r>
      <w:r w:rsidR="00C50CE3" w:rsidRPr="003C7856">
        <w:rPr>
          <w:color w:val="000000" w:themeColor="text1"/>
          <w:sz w:val="28"/>
          <w:szCs w:val="28"/>
          <w:lang w:val="uk-UA"/>
        </w:rPr>
        <w:t>7,1</w:t>
      </w:r>
      <w:r w:rsidRPr="003C7856">
        <w:rPr>
          <w:color w:val="000000" w:themeColor="text1"/>
          <w:sz w:val="28"/>
          <w:szCs w:val="28"/>
          <w:lang w:val="uk-UA"/>
        </w:rPr>
        <w:t xml:space="preserve">% річного плану), що на </w:t>
      </w:r>
      <w:r w:rsidR="00C50CE3" w:rsidRPr="003C7856">
        <w:rPr>
          <w:color w:val="000000" w:themeColor="text1"/>
          <w:sz w:val="28"/>
          <w:szCs w:val="28"/>
          <w:lang w:val="uk-UA"/>
        </w:rPr>
        <w:t>256,5</w:t>
      </w:r>
      <w:r w:rsidR="00250673" w:rsidRPr="003C7856">
        <w:rPr>
          <w:color w:val="000000" w:themeColor="text1"/>
          <w:sz w:val="28"/>
          <w:szCs w:val="28"/>
          <w:lang w:val="uk-UA"/>
        </w:rPr>
        <w:t xml:space="preserve"> </w:t>
      </w:r>
      <w:r w:rsidR="00385488">
        <w:rPr>
          <w:color w:val="000000" w:themeColor="text1"/>
          <w:sz w:val="28"/>
          <w:szCs w:val="28"/>
          <w:lang w:val="uk-UA"/>
        </w:rPr>
        <w:t>тис.</w:t>
      </w:r>
      <w:r w:rsidRPr="003C7856">
        <w:rPr>
          <w:color w:val="000000" w:themeColor="text1"/>
          <w:sz w:val="28"/>
          <w:szCs w:val="28"/>
          <w:lang w:val="uk-UA"/>
        </w:rPr>
        <w:t>грн. (</w:t>
      </w:r>
      <w:r w:rsidR="00C50CE3" w:rsidRPr="003C7856">
        <w:rPr>
          <w:color w:val="000000" w:themeColor="text1"/>
          <w:sz w:val="28"/>
          <w:szCs w:val="28"/>
          <w:lang w:val="uk-UA"/>
        </w:rPr>
        <w:t>або 5,3%</w:t>
      </w:r>
      <w:r w:rsidRPr="003C7856">
        <w:rPr>
          <w:color w:val="000000" w:themeColor="text1"/>
          <w:sz w:val="28"/>
          <w:szCs w:val="28"/>
          <w:lang w:val="uk-UA"/>
        </w:rPr>
        <w:t xml:space="preserve">) </w:t>
      </w:r>
      <w:r w:rsidR="00D87FB9" w:rsidRPr="003C7856">
        <w:rPr>
          <w:color w:val="000000" w:themeColor="text1"/>
          <w:sz w:val="28"/>
          <w:szCs w:val="28"/>
          <w:lang w:val="uk-UA"/>
        </w:rPr>
        <w:t>біль</w:t>
      </w:r>
      <w:r w:rsidRPr="003C7856">
        <w:rPr>
          <w:color w:val="000000" w:themeColor="text1"/>
          <w:sz w:val="28"/>
          <w:szCs w:val="28"/>
          <w:lang w:val="uk-UA"/>
        </w:rPr>
        <w:t xml:space="preserve">ше </w:t>
      </w:r>
      <w:r w:rsidR="003C7856" w:rsidRPr="003C7856">
        <w:rPr>
          <w:color w:val="000000" w:themeColor="text1"/>
          <w:sz w:val="28"/>
          <w:szCs w:val="28"/>
          <w:lang w:val="uk-UA"/>
        </w:rPr>
        <w:t>відповідного показника</w:t>
      </w:r>
      <w:r w:rsidRPr="003C7856">
        <w:rPr>
          <w:color w:val="000000" w:themeColor="text1"/>
          <w:sz w:val="28"/>
          <w:szCs w:val="28"/>
          <w:lang w:val="uk-UA"/>
        </w:rPr>
        <w:t xml:space="preserve"> 202</w:t>
      </w:r>
      <w:r w:rsidR="00C50CE3" w:rsidRPr="003C7856">
        <w:rPr>
          <w:color w:val="000000" w:themeColor="text1"/>
          <w:sz w:val="28"/>
          <w:szCs w:val="28"/>
          <w:lang w:val="uk-UA"/>
        </w:rPr>
        <w:t>1</w:t>
      </w:r>
      <w:r w:rsidRPr="003C7856">
        <w:rPr>
          <w:color w:val="000000" w:themeColor="text1"/>
          <w:sz w:val="28"/>
          <w:szCs w:val="28"/>
          <w:lang w:val="uk-UA"/>
        </w:rPr>
        <w:t xml:space="preserve"> року.</w:t>
      </w:r>
    </w:p>
    <w:p w:rsidR="003B041D" w:rsidRPr="00E31FAE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5530D2">
        <w:rPr>
          <w:color w:val="000000" w:themeColor="text1"/>
          <w:sz w:val="28"/>
          <w:szCs w:val="28"/>
          <w:lang w:val="uk-UA"/>
        </w:rPr>
        <w:t xml:space="preserve">У сумі видатків </w:t>
      </w:r>
      <w:r w:rsidRPr="00E31FAE">
        <w:rPr>
          <w:color w:val="000000" w:themeColor="text1"/>
          <w:sz w:val="28"/>
          <w:szCs w:val="28"/>
          <w:lang w:val="uk-UA"/>
        </w:rPr>
        <w:t xml:space="preserve">загального фонду бюджету Шосткинської міської  територіальної громади – </w:t>
      </w:r>
      <w:r w:rsidR="005530D2" w:rsidRPr="00E31FAE">
        <w:rPr>
          <w:color w:val="000000" w:themeColor="text1"/>
          <w:sz w:val="28"/>
          <w:szCs w:val="28"/>
          <w:lang w:val="uk-UA"/>
        </w:rPr>
        <w:t>84,8</w:t>
      </w:r>
      <w:r w:rsidRPr="00E31FAE">
        <w:rPr>
          <w:color w:val="000000" w:themeColor="text1"/>
          <w:sz w:val="28"/>
          <w:szCs w:val="28"/>
          <w:lang w:val="uk-UA"/>
        </w:rPr>
        <w:t>% (</w:t>
      </w:r>
      <w:r w:rsidR="005530D2" w:rsidRPr="00E31FAE">
        <w:rPr>
          <w:color w:val="000000" w:themeColor="text1"/>
          <w:sz w:val="28"/>
          <w:szCs w:val="28"/>
          <w:lang w:val="uk-UA"/>
        </w:rPr>
        <w:t>111 787,4</w:t>
      </w:r>
      <w:r w:rsidRPr="00E31FAE">
        <w:rPr>
          <w:color w:val="000000" w:themeColor="text1"/>
          <w:sz w:val="28"/>
          <w:szCs w:val="28"/>
          <w:lang w:val="uk-UA"/>
        </w:rPr>
        <w:t xml:space="preserve"> тис.грн.) складають видатки соціального спрямування.</w:t>
      </w:r>
    </w:p>
    <w:p w:rsidR="0053248B" w:rsidRPr="00E31FAE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 xml:space="preserve">За звітний період на освіту направлено </w:t>
      </w:r>
      <w:r w:rsidR="003A0061" w:rsidRPr="00E31FAE">
        <w:rPr>
          <w:color w:val="000000" w:themeColor="text1"/>
          <w:sz w:val="28"/>
          <w:szCs w:val="28"/>
          <w:lang w:val="uk-UA"/>
        </w:rPr>
        <w:t>8</w:t>
      </w:r>
      <w:r w:rsidR="00E83384" w:rsidRPr="00E31FAE">
        <w:rPr>
          <w:color w:val="000000" w:themeColor="text1"/>
          <w:sz w:val="28"/>
          <w:szCs w:val="28"/>
          <w:lang w:val="uk-UA"/>
        </w:rPr>
        <w:t>9 977,6</w:t>
      </w:r>
      <w:r w:rsidRPr="00E31FAE">
        <w:rPr>
          <w:color w:val="000000" w:themeColor="text1"/>
          <w:sz w:val="28"/>
          <w:szCs w:val="28"/>
          <w:lang w:val="uk-UA"/>
        </w:rPr>
        <w:t xml:space="preserve"> тис.грн. або </w:t>
      </w:r>
      <w:r w:rsidR="003D5960" w:rsidRPr="00E31FAE">
        <w:rPr>
          <w:color w:val="000000" w:themeColor="text1"/>
          <w:sz w:val="28"/>
          <w:szCs w:val="28"/>
          <w:lang w:val="uk-UA"/>
        </w:rPr>
        <w:t>6</w:t>
      </w:r>
      <w:r w:rsidR="00D34800" w:rsidRPr="00E31FAE">
        <w:rPr>
          <w:color w:val="000000" w:themeColor="text1"/>
          <w:sz w:val="28"/>
          <w:szCs w:val="28"/>
          <w:lang w:val="uk-UA"/>
        </w:rPr>
        <w:t>8,2</w:t>
      </w:r>
      <w:r w:rsidRPr="00E31FAE">
        <w:rPr>
          <w:color w:val="000000" w:themeColor="text1"/>
          <w:sz w:val="28"/>
          <w:szCs w:val="28"/>
          <w:lang w:val="uk-UA"/>
        </w:rPr>
        <w:t>% видатків загального фонду (</w:t>
      </w:r>
      <w:r w:rsidR="00D34800" w:rsidRPr="00E31FAE">
        <w:rPr>
          <w:color w:val="000000" w:themeColor="text1"/>
          <w:sz w:val="28"/>
          <w:szCs w:val="28"/>
          <w:lang w:val="uk-UA"/>
        </w:rPr>
        <w:t>22,5</w:t>
      </w:r>
      <w:r w:rsidRPr="00E31FAE">
        <w:rPr>
          <w:color w:val="000000" w:themeColor="text1"/>
          <w:sz w:val="28"/>
          <w:szCs w:val="28"/>
          <w:lang w:val="uk-UA"/>
        </w:rPr>
        <w:t>%</w:t>
      </w:r>
      <w:r w:rsidR="0053248B" w:rsidRPr="00E31FAE">
        <w:rPr>
          <w:color w:val="000000" w:themeColor="text1"/>
          <w:sz w:val="28"/>
          <w:szCs w:val="28"/>
          <w:lang w:val="uk-UA"/>
        </w:rPr>
        <w:t xml:space="preserve"> від річних призначень)</w:t>
      </w:r>
      <w:r w:rsidR="00184692" w:rsidRPr="00E31FAE">
        <w:rPr>
          <w:sz w:val="28"/>
          <w:szCs w:val="28"/>
          <w:lang w:val="uk-UA"/>
        </w:rPr>
        <w:t>.</w:t>
      </w:r>
      <w:r w:rsidRPr="00E31FAE">
        <w:rPr>
          <w:color w:val="000000" w:themeColor="text1"/>
          <w:sz w:val="28"/>
          <w:szCs w:val="28"/>
          <w:lang w:val="uk-UA"/>
        </w:rPr>
        <w:t xml:space="preserve"> </w:t>
      </w:r>
    </w:p>
    <w:p w:rsidR="003B041D" w:rsidRPr="00E31FAE" w:rsidRDefault="003B041D" w:rsidP="003B041D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 xml:space="preserve">Видатки на охорону здоров’я складають </w:t>
      </w:r>
      <w:r w:rsidR="00756382" w:rsidRPr="00E31FAE">
        <w:rPr>
          <w:color w:val="000000" w:themeColor="text1"/>
          <w:sz w:val="28"/>
          <w:szCs w:val="28"/>
          <w:lang w:val="uk-UA"/>
        </w:rPr>
        <w:t>4,</w:t>
      </w:r>
      <w:r w:rsidR="00F05D06" w:rsidRPr="00E31FAE">
        <w:rPr>
          <w:color w:val="000000" w:themeColor="text1"/>
          <w:sz w:val="28"/>
          <w:szCs w:val="28"/>
          <w:lang w:val="uk-UA"/>
        </w:rPr>
        <w:t>2</w:t>
      </w:r>
      <w:r w:rsidRPr="00E31FAE">
        <w:rPr>
          <w:color w:val="000000" w:themeColor="text1"/>
          <w:sz w:val="28"/>
          <w:szCs w:val="28"/>
          <w:lang w:val="uk-UA"/>
        </w:rPr>
        <w:t>% видатків загального фонду</w:t>
      </w:r>
      <w:r w:rsidR="00F05D06" w:rsidRPr="00E31FAE">
        <w:rPr>
          <w:color w:val="000000" w:themeColor="text1"/>
          <w:sz w:val="28"/>
          <w:szCs w:val="28"/>
          <w:lang w:val="uk-UA"/>
        </w:rPr>
        <w:t>,</w:t>
      </w:r>
      <w:r w:rsidRPr="00E31FAE">
        <w:rPr>
          <w:color w:val="000000" w:themeColor="text1"/>
          <w:sz w:val="28"/>
          <w:szCs w:val="28"/>
          <w:lang w:val="uk-UA"/>
        </w:rPr>
        <w:t xml:space="preserve"> або </w:t>
      </w:r>
      <w:r w:rsidR="00756382" w:rsidRPr="00E31FAE">
        <w:rPr>
          <w:color w:val="000000" w:themeColor="text1"/>
          <w:sz w:val="28"/>
          <w:szCs w:val="28"/>
          <w:lang w:val="uk-UA"/>
        </w:rPr>
        <w:t>5</w:t>
      </w:r>
      <w:r w:rsidR="00F05D06" w:rsidRPr="00E31FAE">
        <w:rPr>
          <w:color w:val="000000" w:themeColor="text1"/>
          <w:sz w:val="28"/>
          <w:szCs w:val="28"/>
          <w:lang w:val="uk-UA"/>
        </w:rPr>
        <w:t> 564,0</w:t>
      </w:r>
      <w:r w:rsidRPr="00E31FAE">
        <w:rPr>
          <w:color w:val="000000" w:themeColor="text1"/>
          <w:sz w:val="28"/>
          <w:szCs w:val="28"/>
          <w:lang w:val="uk-UA"/>
        </w:rPr>
        <w:t xml:space="preserve"> тис.грн. (</w:t>
      </w:r>
      <w:r w:rsidR="00F05D06" w:rsidRPr="00E31FAE">
        <w:rPr>
          <w:color w:val="000000" w:themeColor="text1"/>
          <w:sz w:val="28"/>
          <w:szCs w:val="28"/>
          <w:lang w:val="uk-UA"/>
        </w:rPr>
        <w:t>20</w:t>
      </w:r>
      <w:r w:rsidR="00756382" w:rsidRPr="00E31FAE">
        <w:rPr>
          <w:color w:val="000000" w:themeColor="text1"/>
          <w:sz w:val="28"/>
          <w:szCs w:val="28"/>
          <w:lang w:val="uk-UA"/>
        </w:rPr>
        <w:t>,5</w:t>
      </w:r>
      <w:r w:rsidR="0053248B" w:rsidRPr="00E31FAE">
        <w:rPr>
          <w:color w:val="000000" w:themeColor="text1"/>
          <w:sz w:val="28"/>
          <w:szCs w:val="28"/>
          <w:lang w:val="uk-UA"/>
        </w:rPr>
        <w:t>% річного плану).</w:t>
      </w:r>
      <w:r w:rsidRPr="00E31FAE">
        <w:rPr>
          <w:color w:val="000000" w:themeColor="text1"/>
          <w:sz w:val="28"/>
          <w:szCs w:val="28"/>
          <w:lang w:val="uk-UA"/>
        </w:rPr>
        <w:t xml:space="preserve"> </w:t>
      </w:r>
    </w:p>
    <w:p w:rsidR="003B041D" w:rsidRPr="00E31FAE" w:rsidRDefault="003B041D" w:rsidP="004B2A4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 xml:space="preserve">Видатки  на соціальний захист населення займають </w:t>
      </w:r>
      <w:r w:rsidR="00C21A4E" w:rsidRPr="00E31FAE">
        <w:rPr>
          <w:color w:val="000000" w:themeColor="text1"/>
          <w:sz w:val="28"/>
          <w:szCs w:val="28"/>
          <w:lang w:val="uk-UA"/>
        </w:rPr>
        <w:t>4</w:t>
      </w:r>
      <w:r w:rsidR="000D2B9F" w:rsidRPr="00E31FAE">
        <w:rPr>
          <w:color w:val="000000" w:themeColor="text1"/>
          <w:sz w:val="28"/>
          <w:szCs w:val="28"/>
          <w:lang w:val="uk-UA"/>
        </w:rPr>
        <w:t>,</w:t>
      </w:r>
      <w:r w:rsidR="00C21A4E" w:rsidRPr="00E31FAE">
        <w:rPr>
          <w:color w:val="000000" w:themeColor="text1"/>
          <w:sz w:val="28"/>
          <w:szCs w:val="28"/>
          <w:lang w:val="uk-UA"/>
        </w:rPr>
        <w:t>8</w:t>
      </w:r>
      <w:r w:rsidRPr="00E31FAE">
        <w:rPr>
          <w:color w:val="000000" w:themeColor="text1"/>
          <w:sz w:val="28"/>
          <w:szCs w:val="28"/>
          <w:lang w:val="uk-UA"/>
        </w:rPr>
        <w:t xml:space="preserve">% видатків  бюджету – </w:t>
      </w:r>
      <w:r w:rsidR="00C21A4E" w:rsidRPr="00E31FAE">
        <w:rPr>
          <w:color w:val="000000" w:themeColor="text1"/>
          <w:sz w:val="28"/>
          <w:szCs w:val="28"/>
          <w:lang w:val="uk-UA"/>
        </w:rPr>
        <w:t>6 322,7</w:t>
      </w:r>
      <w:r w:rsidRPr="00E31FAE">
        <w:rPr>
          <w:color w:val="000000" w:themeColor="text1"/>
          <w:sz w:val="28"/>
          <w:szCs w:val="28"/>
          <w:lang w:val="uk-UA"/>
        </w:rPr>
        <w:t xml:space="preserve"> тис.грн. (</w:t>
      </w:r>
      <w:r w:rsidR="00C21A4E" w:rsidRPr="00E31FAE">
        <w:rPr>
          <w:color w:val="000000" w:themeColor="text1"/>
          <w:sz w:val="28"/>
          <w:szCs w:val="28"/>
          <w:lang w:val="uk-UA"/>
        </w:rPr>
        <w:t>20</w:t>
      </w:r>
      <w:r w:rsidR="004742EB" w:rsidRPr="00E31FAE">
        <w:rPr>
          <w:color w:val="000000" w:themeColor="text1"/>
          <w:sz w:val="28"/>
          <w:szCs w:val="28"/>
          <w:lang w:val="uk-UA"/>
        </w:rPr>
        <w:t>,</w:t>
      </w:r>
      <w:r w:rsidR="00C21A4E" w:rsidRPr="00E31FAE">
        <w:rPr>
          <w:color w:val="000000" w:themeColor="text1"/>
          <w:sz w:val="28"/>
          <w:szCs w:val="28"/>
          <w:lang w:val="uk-UA"/>
        </w:rPr>
        <w:t>8</w:t>
      </w:r>
      <w:r w:rsidR="0053248B" w:rsidRPr="00E31FAE">
        <w:rPr>
          <w:color w:val="000000" w:themeColor="text1"/>
          <w:sz w:val="28"/>
          <w:szCs w:val="28"/>
          <w:lang w:val="uk-UA"/>
        </w:rPr>
        <w:t>% річних призначень).</w:t>
      </w:r>
    </w:p>
    <w:p w:rsidR="003B041D" w:rsidRPr="00E31FAE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 xml:space="preserve">На культуру і мистецтво направлено – </w:t>
      </w:r>
      <w:r w:rsidR="007F4BAF" w:rsidRPr="00E31FAE">
        <w:rPr>
          <w:color w:val="000000" w:themeColor="text1"/>
          <w:sz w:val="28"/>
          <w:szCs w:val="28"/>
          <w:lang w:val="uk-UA"/>
        </w:rPr>
        <w:t>5 792,0</w:t>
      </w:r>
      <w:r w:rsidRPr="00E31FAE">
        <w:rPr>
          <w:color w:val="000000" w:themeColor="text1"/>
          <w:sz w:val="28"/>
          <w:szCs w:val="28"/>
          <w:lang w:val="uk-UA"/>
        </w:rPr>
        <w:t xml:space="preserve"> тис. грн.,  або </w:t>
      </w:r>
      <w:r w:rsidR="00C97E4D" w:rsidRPr="00E31FAE">
        <w:rPr>
          <w:color w:val="000000" w:themeColor="text1"/>
          <w:sz w:val="28"/>
          <w:szCs w:val="28"/>
          <w:lang w:val="uk-UA"/>
        </w:rPr>
        <w:t>4,</w:t>
      </w:r>
      <w:r w:rsidR="007F4BAF" w:rsidRPr="00E31FAE">
        <w:rPr>
          <w:color w:val="000000" w:themeColor="text1"/>
          <w:sz w:val="28"/>
          <w:szCs w:val="28"/>
          <w:lang w:val="uk-UA"/>
        </w:rPr>
        <w:t>4</w:t>
      </w:r>
      <w:r w:rsidRPr="00E31FAE">
        <w:rPr>
          <w:color w:val="000000" w:themeColor="text1"/>
          <w:sz w:val="28"/>
          <w:szCs w:val="28"/>
          <w:lang w:val="uk-UA"/>
        </w:rPr>
        <w:t>% видатків загального фонду (</w:t>
      </w:r>
      <w:r w:rsidR="007F4BAF" w:rsidRPr="00E31FAE">
        <w:rPr>
          <w:color w:val="000000" w:themeColor="text1"/>
          <w:sz w:val="28"/>
          <w:szCs w:val="28"/>
          <w:lang w:val="uk-UA"/>
        </w:rPr>
        <w:t>22</w:t>
      </w:r>
      <w:r w:rsidR="000D2B9F" w:rsidRPr="00E31FAE">
        <w:rPr>
          <w:color w:val="000000" w:themeColor="text1"/>
          <w:sz w:val="28"/>
          <w:szCs w:val="28"/>
          <w:lang w:val="uk-UA"/>
        </w:rPr>
        <w:t>,</w:t>
      </w:r>
      <w:r w:rsidR="005C7392" w:rsidRPr="00E31FAE">
        <w:rPr>
          <w:color w:val="000000" w:themeColor="text1"/>
          <w:sz w:val="28"/>
          <w:szCs w:val="28"/>
          <w:lang w:val="uk-UA"/>
        </w:rPr>
        <w:t>2</w:t>
      </w:r>
      <w:r w:rsidR="0053248B" w:rsidRPr="00E31FAE">
        <w:rPr>
          <w:color w:val="000000" w:themeColor="text1"/>
          <w:sz w:val="28"/>
          <w:szCs w:val="28"/>
          <w:lang w:val="uk-UA"/>
        </w:rPr>
        <w:t>% річних призначень)</w:t>
      </w:r>
      <w:r w:rsidR="00B3302F" w:rsidRPr="00E31FAE">
        <w:rPr>
          <w:color w:val="000000" w:themeColor="text1"/>
          <w:sz w:val="28"/>
          <w:szCs w:val="28"/>
          <w:lang w:val="uk-UA"/>
        </w:rPr>
        <w:t>.</w:t>
      </w:r>
    </w:p>
    <w:p w:rsidR="00546F99" w:rsidRPr="00E31FAE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 xml:space="preserve">Фізична культура і спорт у видатках загального фонду складає </w:t>
      </w:r>
      <w:r w:rsidR="00C97E4D" w:rsidRPr="00E31FAE">
        <w:rPr>
          <w:color w:val="000000" w:themeColor="text1"/>
          <w:sz w:val="28"/>
          <w:szCs w:val="28"/>
          <w:lang w:val="uk-UA"/>
        </w:rPr>
        <w:t>3,</w:t>
      </w:r>
      <w:r w:rsidR="00614962" w:rsidRPr="00E31FAE">
        <w:rPr>
          <w:color w:val="000000" w:themeColor="text1"/>
          <w:sz w:val="28"/>
          <w:szCs w:val="28"/>
          <w:lang w:val="uk-UA"/>
        </w:rPr>
        <w:t>1</w:t>
      </w:r>
      <w:r w:rsidRPr="00E31FAE">
        <w:rPr>
          <w:color w:val="000000" w:themeColor="text1"/>
          <w:sz w:val="28"/>
          <w:szCs w:val="28"/>
          <w:lang w:val="uk-UA"/>
        </w:rPr>
        <w:t xml:space="preserve">% або </w:t>
      </w:r>
      <w:r w:rsidR="006E303A" w:rsidRPr="00E31FAE">
        <w:rPr>
          <w:color w:val="000000" w:themeColor="text1"/>
          <w:sz w:val="28"/>
          <w:szCs w:val="28"/>
          <w:lang w:val="uk-UA"/>
        </w:rPr>
        <w:t xml:space="preserve">4 </w:t>
      </w:r>
      <w:r w:rsidR="00CC6125" w:rsidRPr="00E31FAE">
        <w:rPr>
          <w:color w:val="000000" w:themeColor="text1"/>
          <w:sz w:val="28"/>
          <w:szCs w:val="28"/>
          <w:lang w:val="uk-UA"/>
        </w:rPr>
        <w:t>1</w:t>
      </w:r>
      <w:r w:rsidR="006E303A" w:rsidRPr="00E31FAE">
        <w:rPr>
          <w:color w:val="000000" w:themeColor="text1"/>
          <w:sz w:val="28"/>
          <w:szCs w:val="28"/>
          <w:lang w:val="uk-UA"/>
        </w:rPr>
        <w:t>3</w:t>
      </w:r>
      <w:r w:rsidR="008C3728" w:rsidRPr="00E31FAE">
        <w:rPr>
          <w:color w:val="000000" w:themeColor="text1"/>
          <w:sz w:val="28"/>
          <w:szCs w:val="28"/>
          <w:lang w:val="uk-UA"/>
        </w:rPr>
        <w:t>1,</w:t>
      </w:r>
      <w:r w:rsidR="006E303A" w:rsidRPr="00E31FAE">
        <w:rPr>
          <w:color w:val="000000" w:themeColor="text1"/>
          <w:sz w:val="28"/>
          <w:szCs w:val="28"/>
          <w:lang w:val="uk-UA"/>
        </w:rPr>
        <w:t>1</w:t>
      </w:r>
      <w:r w:rsidRPr="00E31FAE">
        <w:rPr>
          <w:color w:val="000000" w:themeColor="text1"/>
          <w:sz w:val="28"/>
          <w:szCs w:val="28"/>
          <w:lang w:val="uk-UA"/>
        </w:rPr>
        <w:t xml:space="preserve"> тис.грн. (</w:t>
      </w:r>
      <w:r w:rsidR="00614962" w:rsidRPr="00E31FAE">
        <w:rPr>
          <w:color w:val="000000" w:themeColor="text1"/>
          <w:sz w:val="28"/>
          <w:szCs w:val="28"/>
          <w:lang w:val="uk-UA"/>
        </w:rPr>
        <w:t>21,9</w:t>
      </w:r>
      <w:r w:rsidR="0053248B" w:rsidRPr="00E31FAE">
        <w:rPr>
          <w:color w:val="000000" w:themeColor="text1"/>
          <w:sz w:val="28"/>
          <w:szCs w:val="28"/>
          <w:lang w:val="uk-UA"/>
        </w:rPr>
        <w:t>% від річних призначень).</w:t>
      </w:r>
    </w:p>
    <w:p w:rsidR="003B041D" w:rsidRPr="00E31FAE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 xml:space="preserve">На функціонування органів місцевого самоврядування направлено </w:t>
      </w:r>
      <w:r w:rsidR="001B4D27" w:rsidRPr="00E31FAE">
        <w:rPr>
          <w:color w:val="000000" w:themeColor="text1"/>
          <w:sz w:val="28"/>
          <w:szCs w:val="28"/>
          <w:lang w:val="uk-UA"/>
        </w:rPr>
        <w:t>14 954,1</w:t>
      </w:r>
      <w:r w:rsidR="00701CA8" w:rsidRPr="00E31FAE">
        <w:rPr>
          <w:color w:val="000000" w:themeColor="text1"/>
          <w:sz w:val="28"/>
          <w:szCs w:val="28"/>
          <w:lang w:val="uk-UA"/>
        </w:rPr>
        <w:t xml:space="preserve"> </w:t>
      </w:r>
      <w:r w:rsidRPr="00E31FAE">
        <w:rPr>
          <w:color w:val="000000" w:themeColor="text1"/>
          <w:sz w:val="28"/>
          <w:szCs w:val="28"/>
          <w:lang w:val="uk-UA"/>
        </w:rPr>
        <w:t>тис.грн. (</w:t>
      </w:r>
      <w:r w:rsidR="00701CA8" w:rsidRPr="00E31FAE">
        <w:rPr>
          <w:color w:val="000000" w:themeColor="text1"/>
          <w:sz w:val="28"/>
          <w:szCs w:val="28"/>
          <w:lang w:val="uk-UA"/>
        </w:rPr>
        <w:t>2</w:t>
      </w:r>
      <w:r w:rsidR="001B4D27" w:rsidRPr="00E31FAE">
        <w:rPr>
          <w:color w:val="000000" w:themeColor="text1"/>
          <w:sz w:val="28"/>
          <w:szCs w:val="28"/>
          <w:lang w:val="uk-UA"/>
        </w:rPr>
        <w:t>1,4</w:t>
      </w:r>
      <w:r w:rsidRPr="00E31FAE">
        <w:rPr>
          <w:color w:val="000000" w:themeColor="text1"/>
          <w:sz w:val="28"/>
          <w:szCs w:val="28"/>
          <w:lang w:val="uk-UA"/>
        </w:rPr>
        <w:t>% від річних призначень).</w:t>
      </w:r>
    </w:p>
    <w:p w:rsidR="003B041D" w:rsidRPr="00C50CE3" w:rsidRDefault="003B041D" w:rsidP="003B041D">
      <w:pPr>
        <w:ind w:firstLine="851"/>
        <w:jc w:val="both"/>
        <w:rPr>
          <w:color w:val="00B0F0"/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>Видатки житлово-комунального господарства</w:t>
      </w:r>
      <w:r w:rsidRPr="007A3E99">
        <w:rPr>
          <w:color w:val="000000" w:themeColor="text1"/>
          <w:sz w:val="28"/>
          <w:szCs w:val="28"/>
          <w:lang w:val="uk-UA"/>
        </w:rPr>
        <w:t xml:space="preserve"> по загальному фонду склали </w:t>
      </w:r>
      <w:r w:rsidR="007A3E99" w:rsidRPr="007A3E99">
        <w:rPr>
          <w:color w:val="000000" w:themeColor="text1"/>
          <w:sz w:val="28"/>
          <w:szCs w:val="28"/>
          <w:lang w:val="uk-UA"/>
        </w:rPr>
        <w:t xml:space="preserve">3 967,7 </w:t>
      </w:r>
      <w:proofErr w:type="spellStart"/>
      <w:r w:rsidR="007A3E99" w:rsidRPr="007A3E99">
        <w:rPr>
          <w:color w:val="000000" w:themeColor="text1"/>
          <w:sz w:val="28"/>
          <w:szCs w:val="28"/>
          <w:lang w:val="uk-UA"/>
        </w:rPr>
        <w:t>тис.</w:t>
      </w:r>
      <w:r w:rsidRPr="007A3E99">
        <w:rPr>
          <w:color w:val="000000" w:themeColor="text1"/>
          <w:sz w:val="28"/>
          <w:szCs w:val="28"/>
          <w:lang w:val="uk-UA"/>
        </w:rPr>
        <w:t>грн</w:t>
      </w:r>
      <w:proofErr w:type="spellEnd"/>
      <w:r w:rsidRPr="007A3E99">
        <w:rPr>
          <w:color w:val="000000" w:themeColor="text1"/>
          <w:sz w:val="28"/>
          <w:szCs w:val="28"/>
          <w:lang w:val="uk-UA"/>
        </w:rPr>
        <w:t>. (</w:t>
      </w:r>
      <w:r w:rsidR="007A3E99" w:rsidRPr="007A3E99">
        <w:rPr>
          <w:color w:val="000000" w:themeColor="text1"/>
          <w:sz w:val="28"/>
          <w:szCs w:val="28"/>
          <w:lang w:val="uk-UA"/>
        </w:rPr>
        <w:t>15,0</w:t>
      </w:r>
      <w:r w:rsidR="007219B3" w:rsidRPr="007A3E99">
        <w:rPr>
          <w:color w:val="000000" w:themeColor="text1"/>
          <w:sz w:val="28"/>
          <w:szCs w:val="28"/>
          <w:lang w:val="uk-UA"/>
        </w:rPr>
        <w:t>% від річних призначень),</w:t>
      </w:r>
      <w:r w:rsidR="0054366A" w:rsidRPr="007A3E99">
        <w:rPr>
          <w:color w:val="000000" w:themeColor="text1"/>
          <w:sz w:val="28"/>
          <w:szCs w:val="28"/>
          <w:lang w:val="uk-UA"/>
        </w:rPr>
        <w:t xml:space="preserve"> </w:t>
      </w:r>
      <w:r w:rsidR="007219B3" w:rsidRPr="007A3E99">
        <w:rPr>
          <w:color w:val="000000" w:themeColor="text1"/>
          <w:sz w:val="28"/>
          <w:szCs w:val="28"/>
          <w:lang w:val="uk-UA"/>
        </w:rPr>
        <w:t>які</w:t>
      </w:r>
      <w:r w:rsidRPr="007A3E99">
        <w:rPr>
          <w:color w:val="000000" w:themeColor="text1"/>
          <w:sz w:val="28"/>
          <w:szCs w:val="28"/>
          <w:lang w:val="uk-UA"/>
        </w:rPr>
        <w:t xml:space="preserve"> направлен</w:t>
      </w:r>
      <w:r w:rsidR="007219B3" w:rsidRPr="007A3E99">
        <w:rPr>
          <w:color w:val="000000" w:themeColor="text1"/>
          <w:sz w:val="28"/>
          <w:szCs w:val="28"/>
          <w:lang w:val="uk-UA"/>
        </w:rPr>
        <w:t>і</w:t>
      </w:r>
      <w:r w:rsidR="0053248B">
        <w:rPr>
          <w:color w:val="000000" w:themeColor="text1"/>
          <w:sz w:val="28"/>
          <w:szCs w:val="28"/>
          <w:lang w:val="uk-UA"/>
        </w:rPr>
        <w:t xml:space="preserve"> на благоустрій міста</w:t>
      </w:r>
      <w:r w:rsidR="003921BD" w:rsidRPr="00AF01DD">
        <w:rPr>
          <w:sz w:val="28"/>
          <w:szCs w:val="28"/>
          <w:lang w:val="uk-UA"/>
        </w:rPr>
        <w:t xml:space="preserve">.  </w:t>
      </w:r>
      <w:r w:rsidRPr="00AF01DD">
        <w:rPr>
          <w:sz w:val="28"/>
          <w:szCs w:val="28"/>
          <w:lang w:val="uk-UA"/>
        </w:rPr>
        <w:t xml:space="preserve"> </w:t>
      </w:r>
    </w:p>
    <w:p w:rsidR="005E41ED" w:rsidRPr="00E31FAE" w:rsidRDefault="00073FEE" w:rsidP="00073FEE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lastRenderedPageBreak/>
        <w:t>Інші заходи,</w:t>
      </w:r>
      <w:r w:rsidR="006E5ABB" w:rsidRPr="00E31FAE">
        <w:rPr>
          <w:color w:val="000000" w:themeColor="text1"/>
          <w:sz w:val="28"/>
          <w:szCs w:val="28"/>
          <w:lang w:val="uk-UA"/>
        </w:rPr>
        <w:t xml:space="preserve"> </w:t>
      </w:r>
      <w:r w:rsidRPr="00E31FAE">
        <w:rPr>
          <w:color w:val="000000" w:themeColor="text1"/>
          <w:sz w:val="28"/>
          <w:szCs w:val="28"/>
          <w:lang w:val="uk-UA"/>
        </w:rPr>
        <w:t>пов'язані з економічною діяльністю по загальному</w:t>
      </w:r>
      <w:r w:rsidR="006E5ABB" w:rsidRPr="00E31FAE">
        <w:rPr>
          <w:color w:val="000000" w:themeColor="text1"/>
          <w:lang w:val="uk-UA"/>
        </w:rPr>
        <w:t xml:space="preserve"> </w:t>
      </w:r>
      <w:r w:rsidR="006E5ABB" w:rsidRPr="00E31FAE">
        <w:rPr>
          <w:color w:val="000000" w:themeColor="text1"/>
          <w:sz w:val="28"/>
          <w:szCs w:val="28"/>
          <w:lang w:val="uk-UA"/>
        </w:rPr>
        <w:t>фонду</w:t>
      </w:r>
      <w:r w:rsidR="00A22F72" w:rsidRPr="00E31FAE">
        <w:rPr>
          <w:color w:val="000000" w:themeColor="text1"/>
          <w:sz w:val="28"/>
          <w:szCs w:val="28"/>
          <w:lang w:val="uk-UA"/>
        </w:rPr>
        <w:t xml:space="preserve"> видатки</w:t>
      </w:r>
      <w:r w:rsidR="006E5ABB" w:rsidRPr="00E31FAE">
        <w:rPr>
          <w:color w:val="000000" w:themeColor="text1"/>
          <w:lang w:val="uk-UA"/>
        </w:rPr>
        <w:t xml:space="preserve"> </w:t>
      </w:r>
      <w:r w:rsidR="006E5ABB" w:rsidRPr="00E31FAE">
        <w:rPr>
          <w:color w:val="000000" w:themeColor="text1"/>
          <w:sz w:val="28"/>
          <w:szCs w:val="28"/>
          <w:lang w:val="uk-UA"/>
        </w:rPr>
        <w:t>склали</w:t>
      </w:r>
      <w:r w:rsidRPr="00E31FAE">
        <w:rPr>
          <w:color w:val="000000" w:themeColor="text1"/>
          <w:sz w:val="28"/>
          <w:szCs w:val="28"/>
          <w:lang w:val="uk-UA"/>
        </w:rPr>
        <w:t xml:space="preserve"> </w:t>
      </w:r>
      <w:r w:rsidR="00AD62A5" w:rsidRPr="00E31FAE">
        <w:rPr>
          <w:color w:val="000000" w:themeColor="text1"/>
          <w:sz w:val="28"/>
          <w:szCs w:val="28"/>
          <w:lang w:val="uk-UA"/>
        </w:rPr>
        <w:t>1</w:t>
      </w:r>
      <w:r w:rsidR="006645C1" w:rsidRPr="00E31FAE">
        <w:rPr>
          <w:color w:val="000000" w:themeColor="text1"/>
          <w:sz w:val="28"/>
          <w:szCs w:val="28"/>
          <w:lang w:val="uk-UA"/>
        </w:rPr>
        <w:t>9</w:t>
      </w:r>
      <w:r w:rsidR="00AD62A5" w:rsidRPr="00E31FAE">
        <w:rPr>
          <w:color w:val="000000" w:themeColor="text1"/>
          <w:sz w:val="28"/>
          <w:szCs w:val="28"/>
          <w:lang w:val="uk-UA"/>
        </w:rPr>
        <w:t>,</w:t>
      </w:r>
      <w:r w:rsidR="006645C1" w:rsidRPr="00E31FAE">
        <w:rPr>
          <w:color w:val="000000" w:themeColor="text1"/>
          <w:sz w:val="28"/>
          <w:szCs w:val="28"/>
          <w:lang w:val="uk-UA"/>
        </w:rPr>
        <w:t>9</w:t>
      </w:r>
      <w:r w:rsidRPr="00E31FAE">
        <w:rPr>
          <w:color w:val="000000" w:themeColor="text1"/>
          <w:sz w:val="28"/>
          <w:szCs w:val="28"/>
          <w:lang w:val="uk-UA"/>
        </w:rPr>
        <w:t xml:space="preserve"> тис.грн.</w:t>
      </w:r>
      <w:r w:rsidR="006E5ABB" w:rsidRPr="00E31FAE">
        <w:rPr>
          <w:color w:val="000000" w:themeColor="text1"/>
          <w:sz w:val="28"/>
          <w:szCs w:val="28"/>
          <w:lang w:val="uk-UA"/>
        </w:rPr>
        <w:t xml:space="preserve"> (</w:t>
      </w:r>
      <w:r w:rsidR="006645C1" w:rsidRPr="00E31FAE">
        <w:rPr>
          <w:color w:val="000000" w:themeColor="text1"/>
          <w:sz w:val="28"/>
          <w:szCs w:val="28"/>
          <w:lang w:val="uk-UA"/>
        </w:rPr>
        <w:t>5,1</w:t>
      </w:r>
      <w:r w:rsidR="006E5ABB" w:rsidRPr="00E31FAE">
        <w:rPr>
          <w:color w:val="000000" w:themeColor="text1"/>
          <w:sz w:val="28"/>
          <w:szCs w:val="28"/>
          <w:lang w:val="uk-UA"/>
        </w:rPr>
        <w:t>% від річних призначень)</w:t>
      </w:r>
      <w:bookmarkStart w:id="0" w:name="_GoBack"/>
      <w:bookmarkEnd w:id="0"/>
      <w:r w:rsidR="005E41ED" w:rsidRPr="00E31FAE">
        <w:rPr>
          <w:sz w:val="28"/>
          <w:szCs w:val="28"/>
          <w:lang w:val="uk-UA"/>
        </w:rPr>
        <w:t>.</w:t>
      </w:r>
      <w:r w:rsidR="006E5ABB" w:rsidRPr="00E31FAE">
        <w:rPr>
          <w:sz w:val="28"/>
          <w:szCs w:val="28"/>
          <w:lang w:val="uk-UA"/>
        </w:rPr>
        <w:t xml:space="preserve"> </w:t>
      </w:r>
    </w:p>
    <w:p w:rsidR="00B35C95" w:rsidRPr="00E31FAE" w:rsidRDefault="008F40C1" w:rsidP="00073FEE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 xml:space="preserve">Видатки на захист населення і територій від надзвичайних ситуацій, громадський порядок та безпеку по загальному фонду </w:t>
      </w:r>
      <w:r w:rsidR="00A5517E" w:rsidRPr="00E31FAE">
        <w:rPr>
          <w:color w:val="000000" w:themeColor="text1"/>
          <w:sz w:val="28"/>
          <w:szCs w:val="28"/>
          <w:lang w:val="uk-UA"/>
        </w:rPr>
        <w:t xml:space="preserve">за І квартал 2022 року </w:t>
      </w:r>
      <w:r w:rsidRPr="00E31FAE">
        <w:rPr>
          <w:color w:val="000000" w:themeColor="text1"/>
          <w:sz w:val="28"/>
          <w:szCs w:val="28"/>
          <w:lang w:val="uk-UA"/>
        </w:rPr>
        <w:t xml:space="preserve">склали </w:t>
      </w:r>
      <w:r w:rsidR="008E56F3" w:rsidRPr="00E31FAE">
        <w:rPr>
          <w:color w:val="000000" w:themeColor="text1"/>
          <w:sz w:val="28"/>
          <w:szCs w:val="28"/>
          <w:lang w:val="uk-UA"/>
        </w:rPr>
        <w:t>898,6</w:t>
      </w:r>
      <w:r w:rsidRPr="00E31FA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31FAE"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 w:rsidRPr="00E31FAE">
        <w:rPr>
          <w:color w:val="000000" w:themeColor="text1"/>
          <w:sz w:val="28"/>
          <w:szCs w:val="28"/>
          <w:lang w:val="uk-UA"/>
        </w:rPr>
        <w:t>. (</w:t>
      </w:r>
      <w:r w:rsidR="008E56F3" w:rsidRPr="00E31FAE">
        <w:rPr>
          <w:color w:val="000000" w:themeColor="text1"/>
          <w:sz w:val="28"/>
          <w:szCs w:val="28"/>
          <w:lang w:val="uk-UA"/>
        </w:rPr>
        <w:t>14,5</w:t>
      </w:r>
      <w:r w:rsidRPr="00E31FAE">
        <w:rPr>
          <w:color w:val="000000" w:themeColor="text1"/>
          <w:sz w:val="28"/>
          <w:szCs w:val="28"/>
          <w:lang w:val="uk-UA"/>
        </w:rPr>
        <w:t xml:space="preserve"> % від річних призначень)</w:t>
      </w:r>
      <w:r w:rsidR="00B35C95" w:rsidRPr="00E31FAE">
        <w:rPr>
          <w:color w:val="000000" w:themeColor="text1"/>
          <w:sz w:val="28"/>
          <w:szCs w:val="28"/>
          <w:lang w:val="uk-UA"/>
        </w:rPr>
        <w:t>.</w:t>
      </w:r>
      <w:r w:rsidRPr="00E31FAE">
        <w:rPr>
          <w:color w:val="000000" w:themeColor="text1"/>
          <w:sz w:val="28"/>
          <w:szCs w:val="28"/>
          <w:lang w:val="uk-UA"/>
        </w:rPr>
        <w:t xml:space="preserve"> </w:t>
      </w:r>
    </w:p>
    <w:p w:rsidR="00073FEE" w:rsidRPr="00E31FAE" w:rsidRDefault="00890D3D" w:rsidP="00073FEE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>На з</w:t>
      </w:r>
      <w:r w:rsidR="00B71B9E" w:rsidRPr="00E31FAE">
        <w:rPr>
          <w:color w:val="000000" w:themeColor="text1"/>
          <w:sz w:val="28"/>
          <w:szCs w:val="28"/>
          <w:lang w:val="uk-UA"/>
        </w:rPr>
        <w:t xml:space="preserve">асоби масової інформації видатки склали </w:t>
      </w:r>
      <w:r w:rsidR="00A16C5C" w:rsidRPr="00E31FAE">
        <w:rPr>
          <w:color w:val="000000" w:themeColor="text1"/>
          <w:sz w:val="28"/>
          <w:szCs w:val="28"/>
          <w:lang w:val="uk-UA"/>
        </w:rPr>
        <w:t>43,9</w:t>
      </w:r>
      <w:r w:rsidR="00B50A99" w:rsidRPr="00E31FAE">
        <w:rPr>
          <w:color w:val="000000" w:themeColor="text1"/>
          <w:sz w:val="28"/>
          <w:szCs w:val="28"/>
          <w:lang w:val="uk-UA"/>
        </w:rPr>
        <w:t xml:space="preserve"> </w:t>
      </w:r>
      <w:r w:rsidR="00B71B9E" w:rsidRPr="00E31FAE">
        <w:rPr>
          <w:color w:val="000000" w:themeColor="text1"/>
          <w:sz w:val="28"/>
          <w:szCs w:val="28"/>
          <w:lang w:val="uk-UA"/>
        </w:rPr>
        <w:t>тис.грн. (</w:t>
      </w:r>
      <w:r w:rsidR="00A16C5C" w:rsidRPr="00E31FAE">
        <w:rPr>
          <w:color w:val="000000" w:themeColor="text1"/>
          <w:sz w:val="28"/>
          <w:szCs w:val="28"/>
          <w:lang w:val="uk-UA"/>
        </w:rPr>
        <w:t>37,3</w:t>
      </w:r>
      <w:r w:rsidR="00B71B9E" w:rsidRPr="00E31FAE">
        <w:rPr>
          <w:color w:val="000000" w:themeColor="text1"/>
          <w:sz w:val="28"/>
          <w:szCs w:val="28"/>
          <w:lang w:val="uk-UA"/>
        </w:rPr>
        <w:t>% від річних призначень) згідно «Програм</w:t>
      </w:r>
      <w:r w:rsidR="009754DE" w:rsidRPr="00E31FAE">
        <w:rPr>
          <w:color w:val="000000" w:themeColor="text1"/>
          <w:sz w:val="28"/>
          <w:szCs w:val="28"/>
          <w:lang w:val="uk-UA"/>
        </w:rPr>
        <w:t>и</w:t>
      </w:r>
      <w:r w:rsidR="00B71B9E" w:rsidRPr="00E31FAE">
        <w:rPr>
          <w:color w:val="000000" w:themeColor="text1"/>
          <w:sz w:val="28"/>
          <w:szCs w:val="28"/>
          <w:lang w:val="uk-UA"/>
        </w:rPr>
        <w:t xml:space="preserve"> розвитку інформаційного простору Шосткинської міської територіальної громади на 202</w:t>
      </w:r>
      <w:r w:rsidR="00C745C5" w:rsidRPr="00E31FAE">
        <w:rPr>
          <w:color w:val="000000" w:themeColor="text1"/>
          <w:sz w:val="28"/>
          <w:szCs w:val="28"/>
          <w:lang w:val="uk-UA"/>
        </w:rPr>
        <w:t>1</w:t>
      </w:r>
      <w:r w:rsidR="00B71B9E" w:rsidRPr="00E31FAE">
        <w:rPr>
          <w:color w:val="000000" w:themeColor="text1"/>
          <w:sz w:val="28"/>
          <w:szCs w:val="28"/>
          <w:lang w:val="uk-UA"/>
        </w:rPr>
        <w:t>-202</w:t>
      </w:r>
      <w:r w:rsidR="00C745C5" w:rsidRPr="00E31FAE">
        <w:rPr>
          <w:color w:val="000000" w:themeColor="text1"/>
          <w:sz w:val="28"/>
          <w:szCs w:val="28"/>
          <w:lang w:val="uk-UA"/>
        </w:rPr>
        <w:t>3</w:t>
      </w:r>
      <w:r w:rsidR="00B71B9E" w:rsidRPr="00E31FAE">
        <w:rPr>
          <w:color w:val="000000" w:themeColor="text1"/>
          <w:sz w:val="28"/>
          <w:szCs w:val="28"/>
          <w:lang w:val="uk-UA"/>
        </w:rPr>
        <w:t xml:space="preserve"> роки»</w:t>
      </w:r>
      <w:r w:rsidR="006A57A7" w:rsidRPr="00E31FAE">
        <w:rPr>
          <w:color w:val="000000" w:themeColor="text1"/>
          <w:sz w:val="28"/>
          <w:szCs w:val="28"/>
          <w:lang w:val="uk-UA"/>
        </w:rPr>
        <w:t>.</w:t>
      </w:r>
    </w:p>
    <w:p w:rsidR="00E44B0E" w:rsidRPr="00863496" w:rsidRDefault="00E44B0E" w:rsidP="008E56F3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1FAE">
        <w:rPr>
          <w:color w:val="000000" w:themeColor="text1"/>
          <w:sz w:val="28"/>
          <w:szCs w:val="28"/>
          <w:lang w:val="uk-UA"/>
        </w:rPr>
        <w:t xml:space="preserve">Передано </w:t>
      </w:r>
      <w:r w:rsidR="008E18F7" w:rsidRPr="00E31FAE">
        <w:rPr>
          <w:color w:val="000000" w:themeColor="text1"/>
          <w:sz w:val="28"/>
          <w:szCs w:val="28"/>
          <w:lang w:val="uk-UA"/>
        </w:rPr>
        <w:t xml:space="preserve">інші </w:t>
      </w:r>
      <w:r w:rsidRPr="00E31FAE">
        <w:rPr>
          <w:color w:val="000000" w:themeColor="text1"/>
          <w:sz w:val="28"/>
          <w:szCs w:val="28"/>
          <w:lang w:val="uk-UA"/>
        </w:rPr>
        <w:t xml:space="preserve">субвенції </w:t>
      </w:r>
      <w:r w:rsidR="00BA6D4E" w:rsidRPr="00E31FAE">
        <w:rPr>
          <w:color w:val="000000" w:themeColor="text1"/>
          <w:sz w:val="28"/>
          <w:szCs w:val="28"/>
          <w:lang w:val="uk-UA"/>
        </w:rPr>
        <w:t>обласному</w:t>
      </w:r>
      <w:r w:rsidR="00BA6D4E" w:rsidRPr="00863496">
        <w:rPr>
          <w:color w:val="000000" w:themeColor="text1"/>
          <w:sz w:val="28"/>
          <w:szCs w:val="28"/>
          <w:lang w:val="uk-UA"/>
        </w:rPr>
        <w:t xml:space="preserve"> </w:t>
      </w:r>
      <w:r w:rsidRPr="00863496">
        <w:rPr>
          <w:color w:val="000000" w:themeColor="text1"/>
          <w:sz w:val="28"/>
          <w:szCs w:val="28"/>
          <w:lang w:val="uk-UA"/>
        </w:rPr>
        <w:t>бюджет</w:t>
      </w:r>
      <w:r w:rsidR="00BA6D4E" w:rsidRPr="00863496">
        <w:rPr>
          <w:color w:val="000000" w:themeColor="text1"/>
          <w:sz w:val="28"/>
          <w:szCs w:val="28"/>
          <w:lang w:val="uk-UA"/>
        </w:rPr>
        <w:t>у</w:t>
      </w:r>
      <w:r w:rsidRPr="00863496">
        <w:rPr>
          <w:color w:val="000000" w:themeColor="text1"/>
          <w:sz w:val="28"/>
          <w:szCs w:val="28"/>
          <w:lang w:val="uk-UA"/>
        </w:rPr>
        <w:t xml:space="preserve"> на здійснення програм та заходів за рахунок коштів бюджет</w:t>
      </w:r>
      <w:r w:rsidR="00BA6D4E" w:rsidRPr="00863496">
        <w:rPr>
          <w:color w:val="000000" w:themeColor="text1"/>
          <w:sz w:val="28"/>
          <w:szCs w:val="28"/>
          <w:lang w:val="uk-UA"/>
        </w:rPr>
        <w:t>у</w:t>
      </w:r>
      <w:r w:rsidRPr="00863496">
        <w:rPr>
          <w:color w:val="000000" w:themeColor="text1"/>
          <w:sz w:val="28"/>
          <w:szCs w:val="28"/>
          <w:lang w:val="uk-UA"/>
        </w:rPr>
        <w:t xml:space="preserve"> </w:t>
      </w:r>
      <w:r w:rsidR="008E18F7" w:rsidRPr="00863496">
        <w:rPr>
          <w:color w:val="000000" w:themeColor="text1"/>
          <w:sz w:val="28"/>
          <w:szCs w:val="28"/>
          <w:lang w:val="uk-UA"/>
        </w:rPr>
        <w:t xml:space="preserve">Шосткинської міської територіальної громади у сумі </w:t>
      </w:r>
      <w:r w:rsidR="00863496" w:rsidRPr="00863496">
        <w:rPr>
          <w:color w:val="000000" w:themeColor="text1"/>
          <w:sz w:val="28"/>
          <w:szCs w:val="28"/>
          <w:lang w:val="uk-UA"/>
        </w:rPr>
        <w:t>1</w:t>
      </w:r>
      <w:r w:rsidR="00A8167C" w:rsidRPr="00863496">
        <w:rPr>
          <w:color w:val="000000" w:themeColor="text1"/>
          <w:sz w:val="28"/>
          <w:szCs w:val="28"/>
          <w:lang w:val="uk-UA"/>
        </w:rPr>
        <w:t>8</w:t>
      </w:r>
      <w:r w:rsidR="00863496" w:rsidRPr="00863496">
        <w:rPr>
          <w:color w:val="000000" w:themeColor="text1"/>
          <w:sz w:val="28"/>
          <w:szCs w:val="28"/>
          <w:lang w:val="uk-UA"/>
        </w:rPr>
        <w:t>9</w:t>
      </w:r>
      <w:r w:rsidR="00A8167C" w:rsidRPr="00863496">
        <w:rPr>
          <w:color w:val="000000" w:themeColor="text1"/>
          <w:sz w:val="28"/>
          <w:szCs w:val="28"/>
          <w:lang w:val="uk-UA"/>
        </w:rPr>
        <w:t>,</w:t>
      </w:r>
      <w:r w:rsidR="00863496" w:rsidRPr="00863496">
        <w:rPr>
          <w:color w:val="000000" w:themeColor="text1"/>
          <w:sz w:val="28"/>
          <w:szCs w:val="28"/>
          <w:lang w:val="uk-UA"/>
        </w:rPr>
        <w:t>8</w:t>
      </w:r>
      <w:r w:rsidR="00A8167C" w:rsidRPr="0086349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E18F7" w:rsidRPr="00863496">
        <w:rPr>
          <w:color w:val="000000" w:themeColor="text1"/>
          <w:sz w:val="28"/>
          <w:szCs w:val="28"/>
          <w:lang w:val="uk-UA"/>
        </w:rPr>
        <w:t>тис.гр</w:t>
      </w:r>
      <w:r w:rsidR="002B2A60">
        <w:rPr>
          <w:color w:val="000000" w:themeColor="text1"/>
          <w:sz w:val="28"/>
          <w:szCs w:val="28"/>
          <w:lang w:val="uk-UA"/>
        </w:rPr>
        <w:t>н</w:t>
      </w:r>
      <w:proofErr w:type="spellEnd"/>
      <w:r w:rsidR="00863496" w:rsidRPr="006645C1">
        <w:rPr>
          <w:color w:val="000000" w:themeColor="text1"/>
          <w:sz w:val="28"/>
          <w:szCs w:val="28"/>
          <w:lang w:val="uk-UA"/>
        </w:rPr>
        <w:t>.</w:t>
      </w:r>
    </w:p>
    <w:p w:rsidR="002B2A60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416855">
        <w:rPr>
          <w:color w:val="000000" w:themeColor="text1"/>
          <w:sz w:val="28"/>
          <w:szCs w:val="28"/>
          <w:lang w:val="uk-UA"/>
        </w:rPr>
        <w:t xml:space="preserve">В розрізі економічної класифікації видатків найбільшу питому вагу зайняли видатки на оплату праці з нарахуваннями – </w:t>
      </w:r>
      <w:r w:rsidR="000F295E" w:rsidRPr="00416855">
        <w:rPr>
          <w:color w:val="000000" w:themeColor="text1"/>
          <w:sz w:val="28"/>
          <w:szCs w:val="28"/>
          <w:lang w:val="uk-UA"/>
        </w:rPr>
        <w:t>7</w:t>
      </w:r>
      <w:r w:rsidR="00416855" w:rsidRPr="00416855">
        <w:rPr>
          <w:color w:val="000000" w:themeColor="text1"/>
          <w:sz w:val="28"/>
          <w:szCs w:val="28"/>
          <w:lang w:val="uk-UA"/>
        </w:rPr>
        <w:t>4</w:t>
      </w:r>
      <w:r w:rsidR="005215DA" w:rsidRPr="00416855">
        <w:rPr>
          <w:color w:val="000000" w:themeColor="text1"/>
          <w:sz w:val="28"/>
          <w:szCs w:val="28"/>
          <w:lang w:val="uk-UA"/>
        </w:rPr>
        <w:t>,</w:t>
      </w:r>
      <w:r w:rsidR="00416855" w:rsidRPr="00416855">
        <w:rPr>
          <w:color w:val="000000" w:themeColor="text1"/>
          <w:sz w:val="28"/>
          <w:szCs w:val="28"/>
          <w:lang w:val="uk-UA"/>
        </w:rPr>
        <w:t>9</w:t>
      </w:r>
      <w:r w:rsidRPr="00416855">
        <w:rPr>
          <w:color w:val="000000" w:themeColor="text1"/>
          <w:sz w:val="28"/>
          <w:szCs w:val="28"/>
          <w:lang w:val="uk-UA"/>
        </w:rPr>
        <w:t>% (</w:t>
      </w:r>
      <w:r w:rsidR="005215DA" w:rsidRPr="00416855">
        <w:rPr>
          <w:color w:val="000000" w:themeColor="text1"/>
          <w:sz w:val="28"/>
          <w:szCs w:val="28"/>
          <w:lang w:val="uk-UA"/>
        </w:rPr>
        <w:t>9</w:t>
      </w:r>
      <w:r w:rsidR="006C0266" w:rsidRPr="00416855">
        <w:rPr>
          <w:color w:val="000000" w:themeColor="text1"/>
          <w:sz w:val="28"/>
          <w:szCs w:val="28"/>
          <w:lang w:val="uk-UA"/>
        </w:rPr>
        <w:t>8</w:t>
      </w:r>
      <w:r w:rsidR="00416855" w:rsidRPr="00416855">
        <w:rPr>
          <w:color w:val="000000" w:themeColor="text1"/>
          <w:sz w:val="28"/>
          <w:szCs w:val="28"/>
          <w:lang w:val="uk-UA"/>
        </w:rPr>
        <w:t xml:space="preserve"> 719</w:t>
      </w:r>
      <w:r w:rsidR="005215DA" w:rsidRPr="00416855">
        <w:rPr>
          <w:color w:val="000000" w:themeColor="text1"/>
          <w:sz w:val="28"/>
          <w:szCs w:val="28"/>
          <w:lang w:val="uk-UA"/>
        </w:rPr>
        <w:t>,</w:t>
      </w:r>
      <w:r w:rsidR="00416855" w:rsidRPr="00416855">
        <w:rPr>
          <w:color w:val="000000" w:themeColor="text1"/>
          <w:sz w:val="28"/>
          <w:szCs w:val="28"/>
          <w:lang w:val="uk-UA"/>
        </w:rPr>
        <w:t>4</w:t>
      </w:r>
      <w:r w:rsidR="005215DA" w:rsidRPr="00416855">
        <w:rPr>
          <w:color w:val="000000" w:themeColor="text1"/>
          <w:sz w:val="28"/>
          <w:szCs w:val="28"/>
          <w:lang w:val="uk-UA"/>
        </w:rPr>
        <w:t> тис.</w:t>
      </w:r>
      <w:r w:rsidRPr="00416855">
        <w:rPr>
          <w:color w:val="000000" w:themeColor="text1"/>
          <w:sz w:val="28"/>
          <w:szCs w:val="28"/>
          <w:lang w:val="uk-UA"/>
        </w:rPr>
        <w:t xml:space="preserve">грн.). </w:t>
      </w:r>
    </w:p>
    <w:p w:rsidR="00C5258C" w:rsidRPr="00AC6CE8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AC6CE8">
        <w:rPr>
          <w:color w:val="000000" w:themeColor="text1"/>
          <w:sz w:val="28"/>
          <w:szCs w:val="28"/>
          <w:lang w:val="uk-UA"/>
        </w:rPr>
        <w:t xml:space="preserve">На оплату комунальних послуг направлено </w:t>
      </w:r>
      <w:r w:rsidR="000C5A2B" w:rsidRPr="00AC6CE8">
        <w:rPr>
          <w:color w:val="000000" w:themeColor="text1"/>
          <w:sz w:val="28"/>
          <w:szCs w:val="28"/>
          <w:lang w:val="uk-UA"/>
        </w:rPr>
        <w:t>1</w:t>
      </w:r>
      <w:r w:rsidR="007F46DD" w:rsidRPr="00AC6CE8">
        <w:rPr>
          <w:color w:val="000000" w:themeColor="text1"/>
          <w:sz w:val="28"/>
          <w:szCs w:val="28"/>
          <w:lang w:val="uk-UA"/>
        </w:rPr>
        <w:t>5</w:t>
      </w:r>
      <w:r w:rsidR="000C5A2B" w:rsidRPr="00AC6CE8">
        <w:rPr>
          <w:color w:val="000000" w:themeColor="text1"/>
          <w:sz w:val="28"/>
          <w:szCs w:val="28"/>
          <w:lang w:val="uk-UA"/>
        </w:rPr>
        <w:t>,2</w:t>
      </w:r>
      <w:r w:rsidRPr="00AC6CE8">
        <w:rPr>
          <w:color w:val="000000" w:themeColor="text1"/>
          <w:sz w:val="28"/>
          <w:szCs w:val="28"/>
          <w:lang w:val="uk-UA"/>
        </w:rPr>
        <w:t>% (</w:t>
      </w:r>
      <w:r w:rsidR="007F46DD" w:rsidRPr="00AC6CE8">
        <w:rPr>
          <w:color w:val="000000" w:themeColor="text1"/>
          <w:sz w:val="28"/>
          <w:szCs w:val="28"/>
          <w:lang w:val="uk-UA"/>
        </w:rPr>
        <w:t>19 970,5</w:t>
      </w:r>
      <w:r w:rsidRPr="00AC6CE8">
        <w:rPr>
          <w:color w:val="000000" w:themeColor="text1"/>
          <w:sz w:val="28"/>
          <w:szCs w:val="28"/>
          <w:lang w:val="uk-UA"/>
        </w:rPr>
        <w:t xml:space="preserve"> тис. грн.). </w:t>
      </w:r>
    </w:p>
    <w:p w:rsidR="003921BD" w:rsidRPr="002934AD" w:rsidRDefault="003921BD" w:rsidP="002105D3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934AD">
        <w:rPr>
          <w:color w:val="000000" w:themeColor="text1"/>
          <w:sz w:val="28"/>
          <w:szCs w:val="28"/>
          <w:lang w:val="uk-UA"/>
        </w:rPr>
        <w:t xml:space="preserve">Питома вага видатків на придбання продуктів харчування – </w:t>
      </w:r>
      <w:r w:rsidR="002105D3" w:rsidRPr="002934AD">
        <w:rPr>
          <w:color w:val="000000" w:themeColor="text1"/>
          <w:sz w:val="28"/>
          <w:szCs w:val="28"/>
          <w:lang w:val="uk-UA"/>
        </w:rPr>
        <w:t>2,</w:t>
      </w:r>
      <w:r w:rsidR="00742F70" w:rsidRPr="002934AD">
        <w:rPr>
          <w:color w:val="000000" w:themeColor="text1"/>
          <w:sz w:val="28"/>
          <w:szCs w:val="28"/>
          <w:lang w:val="uk-UA"/>
        </w:rPr>
        <w:t>0</w:t>
      </w:r>
      <w:r w:rsidRPr="002934AD">
        <w:rPr>
          <w:color w:val="000000" w:themeColor="text1"/>
          <w:sz w:val="28"/>
          <w:szCs w:val="28"/>
          <w:lang w:val="uk-UA"/>
        </w:rPr>
        <w:t>%   (</w:t>
      </w:r>
      <w:r w:rsidR="000C5A2B" w:rsidRPr="002934AD">
        <w:rPr>
          <w:color w:val="000000" w:themeColor="text1"/>
          <w:sz w:val="28"/>
          <w:szCs w:val="28"/>
          <w:lang w:val="uk-UA"/>
        </w:rPr>
        <w:t>2</w:t>
      </w:r>
      <w:r w:rsidR="00742F70" w:rsidRPr="002934AD">
        <w:rPr>
          <w:color w:val="000000" w:themeColor="text1"/>
          <w:sz w:val="28"/>
          <w:szCs w:val="28"/>
          <w:lang w:val="uk-UA"/>
        </w:rPr>
        <w:t> 656</w:t>
      </w:r>
      <w:r w:rsidR="000C5A2B" w:rsidRPr="002934AD">
        <w:rPr>
          <w:color w:val="000000" w:themeColor="text1"/>
          <w:sz w:val="28"/>
          <w:szCs w:val="28"/>
          <w:lang w:val="uk-UA"/>
        </w:rPr>
        <w:t>,</w:t>
      </w:r>
      <w:r w:rsidR="00742F70" w:rsidRPr="002934AD">
        <w:rPr>
          <w:color w:val="000000" w:themeColor="text1"/>
          <w:sz w:val="28"/>
          <w:szCs w:val="28"/>
          <w:lang w:val="uk-UA"/>
        </w:rPr>
        <w:t>2</w:t>
      </w:r>
      <w:r w:rsidRPr="002934AD">
        <w:rPr>
          <w:color w:val="000000" w:themeColor="text1"/>
          <w:sz w:val="28"/>
          <w:szCs w:val="28"/>
          <w:lang w:val="uk-UA"/>
        </w:rPr>
        <w:t xml:space="preserve"> тис. грн.). </w:t>
      </w:r>
    </w:p>
    <w:p w:rsidR="002B2A60" w:rsidRDefault="00774BA7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934AD">
        <w:rPr>
          <w:color w:val="000000" w:themeColor="text1"/>
          <w:sz w:val="28"/>
          <w:szCs w:val="28"/>
          <w:lang w:val="uk-UA"/>
        </w:rPr>
        <w:t>Видатки на медикаменти та перев’язувальні матеріали склали 0,</w:t>
      </w:r>
      <w:r w:rsidR="002934AD" w:rsidRPr="002934AD">
        <w:rPr>
          <w:color w:val="000000" w:themeColor="text1"/>
          <w:sz w:val="28"/>
          <w:szCs w:val="28"/>
          <w:lang w:val="uk-UA"/>
        </w:rPr>
        <w:t>5</w:t>
      </w:r>
      <w:r w:rsidRPr="002934AD">
        <w:rPr>
          <w:color w:val="000000" w:themeColor="text1"/>
          <w:sz w:val="28"/>
          <w:szCs w:val="28"/>
          <w:lang w:val="uk-UA"/>
        </w:rPr>
        <w:t>% (</w:t>
      </w:r>
      <w:r w:rsidR="002934AD" w:rsidRPr="002934AD">
        <w:rPr>
          <w:color w:val="000000" w:themeColor="text1"/>
          <w:sz w:val="28"/>
          <w:szCs w:val="28"/>
          <w:lang w:val="uk-UA"/>
        </w:rPr>
        <w:t>7</w:t>
      </w:r>
      <w:r w:rsidR="006C0266" w:rsidRPr="002934AD">
        <w:rPr>
          <w:color w:val="000000" w:themeColor="text1"/>
          <w:sz w:val="28"/>
          <w:szCs w:val="28"/>
          <w:lang w:val="uk-UA"/>
        </w:rPr>
        <w:t>1</w:t>
      </w:r>
      <w:r w:rsidR="002934AD" w:rsidRPr="002934AD">
        <w:rPr>
          <w:color w:val="000000" w:themeColor="text1"/>
          <w:sz w:val="28"/>
          <w:szCs w:val="28"/>
          <w:lang w:val="uk-UA"/>
        </w:rPr>
        <w:t>4,1</w:t>
      </w:r>
      <w:r w:rsidR="00C5258C" w:rsidRPr="002934AD">
        <w:rPr>
          <w:color w:val="000000" w:themeColor="text1"/>
          <w:sz w:val="28"/>
          <w:szCs w:val="28"/>
          <w:lang w:val="uk-UA"/>
        </w:rPr>
        <w:t xml:space="preserve"> </w:t>
      </w:r>
      <w:r w:rsidRPr="002934AD">
        <w:rPr>
          <w:color w:val="000000" w:themeColor="text1"/>
          <w:sz w:val="28"/>
          <w:szCs w:val="28"/>
          <w:lang w:val="uk-UA"/>
        </w:rPr>
        <w:t xml:space="preserve">тис.грн.). </w:t>
      </w:r>
    </w:p>
    <w:p w:rsidR="003B041D" w:rsidRPr="00BA7E20" w:rsidRDefault="003B041D" w:rsidP="003B041D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BA7E20">
        <w:rPr>
          <w:color w:val="000000" w:themeColor="text1"/>
          <w:sz w:val="28"/>
          <w:szCs w:val="28"/>
          <w:lang w:val="uk-UA"/>
        </w:rPr>
        <w:t xml:space="preserve">Резервний фонд бюджету Шосткинської міської територіальної громади </w:t>
      </w:r>
      <w:r w:rsidR="00E67DE6" w:rsidRPr="00BA7E20">
        <w:rPr>
          <w:color w:val="000000" w:themeColor="text1"/>
          <w:sz w:val="28"/>
          <w:szCs w:val="28"/>
          <w:lang w:val="uk-UA"/>
        </w:rPr>
        <w:t xml:space="preserve">у </w:t>
      </w:r>
      <w:r w:rsidR="00BA7E20" w:rsidRPr="00BA7E20">
        <w:rPr>
          <w:color w:val="000000" w:themeColor="text1"/>
          <w:sz w:val="28"/>
          <w:szCs w:val="28"/>
          <w:lang w:val="uk-UA"/>
        </w:rPr>
        <w:t xml:space="preserve">першому кварталі </w:t>
      </w:r>
      <w:r w:rsidR="00E67DE6" w:rsidRPr="00BA7E20">
        <w:rPr>
          <w:color w:val="000000" w:themeColor="text1"/>
          <w:sz w:val="28"/>
          <w:szCs w:val="28"/>
          <w:lang w:val="uk-UA"/>
        </w:rPr>
        <w:t>202</w:t>
      </w:r>
      <w:r w:rsidR="00BA7E20" w:rsidRPr="00BA7E20">
        <w:rPr>
          <w:color w:val="000000" w:themeColor="text1"/>
          <w:sz w:val="28"/>
          <w:szCs w:val="28"/>
          <w:lang w:val="uk-UA"/>
        </w:rPr>
        <w:t>2</w:t>
      </w:r>
      <w:r w:rsidRPr="00BA7E20">
        <w:rPr>
          <w:color w:val="000000" w:themeColor="text1"/>
          <w:sz w:val="28"/>
          <w:szCs w:val="28"/>
          <w:lang w:val="uk-UA"/>
        </w:rPr>
        <w:t xml:space="preserve"> ро</w:t>
      </w:r>
      <w:r w:rsidR="00BA7E20" w:rsidRPr="00BA7E20">
        <w:rPr>
          <w:color w:val="000000" w:themeColor="text1"/>
          <w:sz w:val="28"/>
          <w:szCs w:val="28"/>
          <w:lang w:val="uk-UA"/>
        </w:rPr>
        <w:t>ку</w:t>
      </w:r>
      <w:r w:rsidRPr="00BA7E20">
        <w:rPr>
          <w:color w:val="000000" w:themeColor="text1"/>
          <w:sz w:val="28"/>
          <w:szCs w:val="28"/>
          <w:lang w:val="uk-UA"/>
        </w:rPr>
        <w:t xml:space="preserve"> не використовувався.</w:t>
      </w:r>
    </w:p>
    <w:p w:rsidR="002B2A60" w:rsidRDefault="00E31985" w:rsidP="002B2A60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</w:rPr>
        <w:t>По спеціальному фонду</w:t>
      </w:r>
      <w:r w:rsidRPr="00FF5065">
        <w:rPr>
          <w:sz w:val="28"/>
          <w:szCs w:val="28"/>
          <w:lang w:val="uk-UA"/>
        </w:rPr>
        <w:t xml:space="preserve"> Шосткинської міської територіальної громади капітальних видатків з урахуванням трансфертів за </w:t>
      </w:r>
      <w:r w:rsidR="00A1125D" w:rsidRPr="00FF5065">
        <w:rPr>
          <w:sz w:val="28"/>
          <w:szCs w:val="28"/>
          <w:lang w:val="uk-UA"/>
        </w:rPr>
        <w:t>1 квартал 2022</w:t>
      </w:r>
      <w:r w:rsidRPr="00FF5065">
        <w:rPr>
          <w:sz w:val="28"/>
          <w:szCs w:val="28"/>
          <w:lang w:val="uk-UA"/>
        </w:rPr>
        <w:t xml:space="preserve"> р</w:t>
      </w:r>
      <w:r w:rsidR="00A1125D" w:rsidRPr="00FF5065">
        <w:rPr>
          <w:sz w:val="28"/>
          <w:szCs w:val="28"/>
          <w:lang w:val="uk-UA"/>
        </w:rPr>
        <w:t>о</w:t>
      </w:r>
      <w:r w:rsidRPr="00FF5065">
        <w:rPr>
          <w:sz w:val="28"/>
          <w:szCs w:val="28"/>
          <w:lang w:val="uk-UA"/>
        </w:rPr>
        <w:t>к</w:t>
      </w:r>
      <w:r w:rsidR="00A1125D" w:rsidRPr="00FF5065">
        <w:rPr>
          <w:sz w:val="28"/>
          <w:szCs w:val="28"/>
          <w:lang w:val="uk-UA"/>
        </w:rPr>
        <w:t>у</w:t>
      </w:r>
      <w:r w:rsidRPr="00FF5065">
        <w:rPr>
          <w:sz w:val="28"/>
          <w:szCs w:val="28"/>
          <w:lang w:val="uk-UA"/>
        </w:rPr>
        <w:t xml:space="preserve"> проведено у сумі </w:t>
      </w:r>
      <w:r w:rsidR="008E5FE7">
        <w:rPr>
          <w:sz w:val="28"/>
          <w:szCs w:val="28"/>
          <w:lang w:val="uk-UA"/>
        </w:rPr>
        <w:t>35</w:t>
      </w:r>
      <w:r w:rsidR="002A6FA5">
        <w:rPr>
          <w:sz w:val="28"/>
          <w:szCs w:val="28"/>
          <w:lang w:val="uk-UA"/>
        </w:rPr>
        <w:t>8</w:t>
      </w:r>
      <w:r w:rsidR="008E5FE7">
        <w:rPr>
          <w:sz w:val="28"/>
          <w:szCs w:val="28"/>
          <w:lang w:val="uk-UA"/>
        </w:rPr>
        <w:t>4,</w:t>
      </w:r>
      <w:r w:rsidR="002A6FA5">
        <w:rPr>
          <w:sz w:val="28"/>
          <w:szCs w:val="28"/>
          <w:lang w:val="uk-UA"/>
        </w:rPr>
        <w:t>6</w:t>
      </w:r>
      <w:r w:rsidRPr="00FF5065">
        <w:rPr>
          <w:sz w:val="28"/>
          <w:szCs w:val="28"/>
          <w:lang w:val="uk-UA"/>
        </w:rPr>
        <w:t xml:space="preserve"> тис. грн</w:t>
      </w:r>
      <w:r w:rsidR="002B2A60">
        <w:rPr>
          <w:sz w:val="28"/>
          <w:szCs w:val="28"/>
          <w:lang w:val="uk-UA"/>
        </w:rPr>
        <w:t>.</w:t>
      </w:r>
    </w:p>
    <w:p w:rsidR="00265B1C" w:rsidRPr="00D320D9" w:rsidRDefault="00265B1C" w:rsidP="00265B1C">
      <w:pPr>
        <w:ind w:firstLine="851"/>
        <w:jc w:val="both"/>
        <w:rPr>
          <w:sz w:val="28"/>
          <w:szCs w:val="28"/>
          <w:lang w:val="uk-UA"/>
        </w:rPr>
      </w:pPr>
      <w:r w:rsidRPr="00D320D9">
        <w:rPr>
          <w:sz w:val="28"/>
          <w:szCs w:val="28"/>
          <w:lang w:val="uk-UA"/>
        </w:rPr>
        <w:t>Кредитування. Сума повернутих коштів за</w:t>
      </w:r>
      <w:r>
        <w:rPr>
          <w:sz w:val="28"/>
          <w:szCs w:val="28"/>
          <w:lang w:val="uk-UA"/>
        </w:rPr>
        <w:t xml:space="preserve"> 1 квартал </w:t>
      </w:r>
      <w:r w:rsidRPr="00D320D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D320D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D320D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D320D9">
        <w:rPr>
          <w:sz w:val="28"/>
          <w:szCs w:val="28"/>
          <w:lang w:val="uk-UA"/>
        </w:rPr>
        <w:t xml:space="preserve"> по спеціальному фонду –</w:t>
      </w:r>
      <w:r>
        <w:rPr>
          <w:sz w:val="28"/>
          <w:szCs w:val="28"/>
          <w:lang w:val="uk-UA"/>
        </w:rPr>
        <w:t>9</w:t>
      </w:r>
      <w:r w:rsidR="00CE6554">
        <w:rPr>
          <w:sz w:val="28"/>
          <w:szCs w:val="28"/>
          <w:lang w:val="uk-UA"/>
        </w:rPr>
        <w:t>,0</w:t>
      </w:r>
      <w:r w:rsidRPr="00D320D9">
        <w:rPr>
          <w:sz w:val="28"/>
          <w:szCs w:val="28"/>
          <w:lang w:val="uk-UA"/>
        </w:rPr>
        <w:t xml:space="preserve"> тис.грн.</w:t>
      </w:r>
    </w:p>
    <w:p w:rsidR="0083235B" w:rsidRPr="001C2DBB" w:rsidRDefault="0083235B" w:rsidP="00C24018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</w:rPr>
        <w:t>Дебіторська заборгованість</w:t>
      </w:r>
      <w:r w:rsidRPr="001C2DBB">
        <w:rPr>
          <w:sz w:val="28"/>
          <w:szCs w:val="28"/>
          <w:lang w:val="uk-UA"/>
        </w:rPr>
        <w:t xml:space="preserve"> загального фонду бюджету </w:t>
      </w:r>
      <w:r w:rsidR="0076000F" w:rsidRPr="001C2DBB">
        <w:rPr>
          <w:sz w:val="28"/>
          <w:szCs w:val="28"/>
          <w:lang w:val="uk-UA"/>
        </w:rPr>
        <w:t xml:space="preserve">Шосткинської міської територіальної громади </w:t>
      </w:r>
      <w:r w:rsidRPr="001C2DBB">
        <w:rPr>
          <w:sz w:val="28"/>
          <w:szCs w:val="28"/>
          <w:lang w:val="uk-UA"/>
        </w:rPr>
        <w:t>станом на 01.</w:t>
      </w:r>
      <w:r w:rsidR="00E249B2" w:rsidRPr="001C2DBB">
        <w:rPr>
          <w:sz w:val="28"/>
          <w:szCs w:val="28"/>
          <w:lang w:val="uk-UA"/>
        </w:rPr>
        <w:t>0</w:t>
      </w:r>
      <w:r w:rsidR="001C2DBB">
        <w:rPr>
          <w:sz w:val="28"/>
          <w:szCs w:val="28"/>
          <w:lang w:val="uk-UA"/>
        </w:rPr>
        <w:t>4</w:t>
      </w:r>
      <w:r w:rsidRPr="001C2DBB">
        <w:rPr>
          <w:sz w:val="28"/>
          <w:szCs w:val="28"/>
          <w:lang w:val="uk-UA"/>
        </w:rPr>
        <w:t>.202</w:t>
      </w:r>
      <w:r w:rsidR="001E57A3" w:rsidRPr="001C2DBB">
        <w:rPr>
          <w:sz w:val="28"/>
          <w:szCs w:val="28"/>
          <w:lang w:val="uk-UA"/>
        </w:rPr>
        <w:t>2</w:t>
      </w:r>
      <w:r w:rsidRPr="001C2DBB">
        <w:rPr>
          <w:sz w:val="28"/>
          <w:szCs w:val="28"/>
          <w:lang w:val="uk-UA"/>
        </w:rPr>
        <w:t xml:space="preserve"> року становить </w:t>
      </w:r>
      <w:r w:rsidR="001C2DBB">
        <w:rPr>
          <w:sz w:val="28"/>
          <w:szCs w:val="28"/>
          <w:lang w:val="uk-UA"/>
        </w:rPr>
        <w:t>85,2</w:t>
      </w:r>
      <w:r w:rsidR="00A819E9" w:rsidRPr="001C2DBB">
        <w:rPr>
          <w:sz w:val="28"/>
          <w:szCs w:val="28"/>
          <w:lang w:val="uk-UA"/>
        </w:rPr>
        <w:t xml:space="preserve"> </w:t>
      </w:r>
      <w:r w:rsidRPr="001C2DBB">
        <w:rPr>
          <w:sz w:val="28"/>
          <w:szCs w:val="28"/>
          <w:lang w:val="uk-UA"/>
        </w:rPr>
        <w:t xml:space="preserve">тис. грн., </w:t>
      </w:r>
      <w:r w:rsidR="002B2A60">
        <w:rPr>
          <w:sz w:val="28"/>
          <w:szCs w:val="28"/>
          <w:lang w:val="uk-UA"/>
        </w:rPr>
        <w:t>п</w:t>
      </w:r>
      <w:r w:rsidRPr="001C2DBB">
        <w:rPr>
          <w:sz w:val="28"/>
          <w:szCs w:val="28"/>
          <w:lang w:val="uk-UA"/>
        </w:rPr>
        <w:t xml:space="preserve">о відношенню з початком року </w:t>
      </w:r>
      <w:r w:rsidR="00F74C28" w:rsidRPr="001C2DBB">
        <w:rPr>
          <w:sz w:val="28"/>
          <w:szCs w:val="28"/>
          <w:lang w:val="uk-UA"/>
        </w:rPr>
        <w:t xml:space="preserve">заборгованість </w:t>
      </w:r>
      <w:r w:rsidRPr="001C2DBB">
        <w:rPr>
          <w:sz w:val="28"/>
          <w:szCs w:val="28"/>
          <w:lang w:val="uk-UA"/>
        </w:rPr>
        <w:t>з</w:t>
      </w:r>
      <w:r w:rsidR="001C2DBB">
        <w:rPr>
          <w:sz w:val="28"/>
          <w:szCs w:val="28"/>
          <w:lang w:val="uk-UA"/>
        </w:rPr>
        <w:t>біль</w:t>
      </w:r>
      <w:r w:rsidR="00742A65" w:rsidRPr="001C2DBB">
        <w:rPr>
          <w:sz w:val="28"/>
          <w:szCs w:val="28"/>
          <w:lang w:val="uk-UA"/>
        </w:rPr>
        <w:t>шилась</w:t>
      </w:r>
      <w:r w:rsidRPr="001C2DBB">
        <w:rPr>
          <w:sz w:val="28"/>
          <w:szCs w:val="28"/>
          <w:lang w:val="uk-UA"/>
        </w:rPr>
        <w:t xml:space="preserve"> на </w:t>
      </w:r>
      <w:r w:rsidR="001C2DBB">
        <w:rPr>
          <w:sz w:val="28"/>
          <w:szCs w:val="28"/>
          <w:lang w:val="uk-UA"/>
        </w:rPr>
        <w:t>6,1</w:t>
      </w:r>
      <w:r w:rsidRPr="001C2DBB">
        <w:rPr>
          <w:sz w:val="28"/>
          <w:szCs w:val="28"/>
          <w:lang w:val="uk-UA"/>
        </w:rPr>
        <w:t xml:space="preserve"> тис. грн.</w:t>
      </w:r>
      <w:r w:rsidR="00A819E9" w:rsidRPr="001C2DBB">
        <w:rPr>
          <w:sz w:val="28"/>
          <w:szCs w:val="28"/>
          <w:lang w:val="uk-UA"/>
        </w:rPr>
        <w:tab/>
      </w:r>
    </w:p>
    <w:p w:rsidR="00D51BB6" w:rsidRPr="001C2DBB" w:rsidRDefault="0083235B" w:rsidP="002B2A60">
      <w:pPr>
        <w:ind w:firstLine="851"/>
        <w:jc w:val="both"/>
        <w:rPr>
          <w:sz w:val="28"/>
          <w:szCs w:val="28"/>
          <w:lang w:val="uk-UA"/>
        </w:rPr>
      </w:pPr>
      <w:r w:rsidRPr="00E31FAE">
        <w:rPr>
          <w:sz w:val="28"/>
          <w:szCs w:val="28"/>
          <w:lang w:val="uk-UA"/>
        </w:rPr>
        <w:t>Кредиторська заборгованість</w:t>
      </w:r>
      <w:r w:rsidRPr="001C2DBB">
        <w:rPr>
          <w:sz w:val="28"/>
          <w:szCs w:val="28"/>
          <w:lang w:val="uk-UA"/>
        </w:rPr>
        <w:t xml:space="preserve"> загального фонду бюджету</w:t>
      </w:r>
      <w:r w:rsidR="0076000F" w:rsidRPr="001C2DBB">
        <w:rPr>
          <w:lang w:val="uk-UA"/>
        </w:rPr>
        <w:t xml:space="preserve"> </w:t>
      </w:r>
      <w:r w:rsidR="0076000F" w:rsidRPr="001C2DBB">
        <w:rPr>
          <w:sz w:val="28"/>
          <w:szCs w:val="28"/>
          <w:lang w:val="uk-UA"/>
        </w:rPr>
        <w:t xml:space="preserve">Шосткинської міської територіальної громади </w:t>
      </w:r>
      <w:r w:rsidRPr="001C2DBB">
        <w:rPr>
          <w:sz w:val="28"/>
          <w:szCs w:val="28"/>
          <w:lang w:val="uk-UA"/>
        </w:rPr>
        <w:t>станом на 01.</w:t>
      </w:r>
      <w:r w:rsidR="00E249B2" w:rsidRPr="001C2DBB">
        <w:rPr>
          <w:sz w:val="28"/>
          <w:szCs w:val="28"/>
          <w:lang w:val="uk-UA"/>
        </w:rPr>
        <w:t>0</w:t>
      </w:r>
      <w:r w:rsidR="001C2DBB">
        <w:rPr>
          <w:sz w:val="28"/>
          <w:szCs w:val="28"/>
          <w:lang w:val="uk-UA"/>
        </w:rPr>
        <w:t>4</w:t>
      </w:r>
      <w:r w:rsidRPr="001C2DBB">
        <w:rPr>
          <w:sz w:val="28"/>
          <w:szCs w:val="28"/>
          <w:lang w:val="uk-UA"/>
        </w:rPr>
        <w:t>.202</w:t>
      </w:r>
      <w:r w:rsidR="0078768B" w:rsidRPr="001C2DBB">
        <w:rPr>
          <w:sz w:val="28"/>
          <w:szCs w:val="28"/>
          <w:lang w:val="uk-UA"/>
        </w:rPr>
        <w:t>2</w:t>
      </w:r>
      <w:r w:rsidRPr="001C2DBB">
        <w:rPr>
          <w:sz w:val="28"/>
          <w:szCs w:val="28"/>
          <w:lang w:val="uk-UA"/>
        </w:rPr>
        <w:t xml:space="preserve"> року склала </w:t>
      </w:r>
      <w:r w:rsidR="001C2DBB">
        <w:rPr>
          <w:sz w:val="28"/>
          <w:szCs w:val="28"/>
          <w:lang w:val="uk-UA"/>
        </w:rPr>
        <w:t>18230,1</w:t>
      </w:r>
      <w:r w:rsidRPr="001C2DBB">
        <w:rPr>
          <w:sz w:val="28"/>
          <w:szCs w:val="28"/>
          <w:lang w:val="uk-UA"/>
        </w:rPr>
        <w:t xml:space="preserve"> тис. грн.</w:t>
      </w:r>
      <w:r w:rsidR="003921BD" w:rsidRPr="001C2DBB">
        <w:rPr>
          <w:sz w:val="28"/>
          <w:szCs w:val="28"/>
          <w:lang w:val="uk-UA"/>
        </w:rPr>
        <w:t xml:space="preserve">, </w:t>
      </w:r>
      <w:r w:rsidRPr="001C2DBB">
        <w:rPr>
          <w:sz w:val="28"/>
          <w:szCs w:val="28"/>
          <w:lang w:val="uk-UA"/>
        </w:rPr>
        <w:t>по відношенню з початком року з</w:t>
      </w:r>
      <w:r w:rsidR="003921BD" w:rsidRPr="001C2DBB">
        <w:rPr>
          <w:sz w:val="28"/>
          <w:szCs w:val="28"/>
          <w:lang w:val="uk-UA"/>
        </w:rPr>
        <w:t>біль</w:t>
      </w:r>
      <w:r w:rsidRPr="001C2DBB">
        <w:rPr>
          <w:sz w:val="28"/>
          <w:szCs w:val="28"/>
          <w:lang w:val="uk-UA"/>
        </w:rPr>
        <w:t xml:space="preserve">шилась на </w:t>
      </w:r>
      <w:r w:rsidR="001C2DBB">
        <w:rPr>
          <w:sz w:val="28"/>
          <w:szCs w:val="28"/>
          <w:lang w:val="uk-UA"/>
        </w:rPr>
        <w:t>11865,6</w:t>
      </w:r>
      <w:r w:rsidR="002B2A60">
        <w:rPr>
          <w:sz w:val="28"/>
          <w:szCs w:val="28"/>
          <w:lang w:val="uk-UA"/>
        </w:rPr>
        <w:t xml:space="preserve"> тис. грн.</w:t>
      </w:r>
    </w:p>
    <w:p w:rsidR="00CF279D" w:rsidRDefault="00CF279D" w:rsidP="006B26A5">
      <w:pPr>
        <w:jc w:val="both"/>
        <w:rPr>
          <w:sz w:val="28"/>
          <w:szCs w:val="28"/>
          <w:lang w:val="uk-UA"/>
        </w:rPr>
      </w:pPr>
    </w:p>
    <w:p w:rsidR="00B35C95" w:rsidRDefault="00B35C95" w:rsidP="006B26A5">
      <w:pPr>
        <w:jc w:val="both"/>
        <w:rPr>
          <w:sz w:val="28"/>
          <w:szCs w:val="28"/>
          <w:lang w:val="uk-UA"/>
        </w:rPr>
      </w:pPr>
    </w:p>
    <w:p w:rsidR="00B35C95" w:rsidRPr="001C2DBB" w:rsidRDefault="00B35C95" w:rsidP="006B26A5">
      <w:pPr>
        <w:jc w:val="both"/>
        <w:rPr>
          <w:sz w:val="28"/>
          <w:szCs w:val="28"/>
          <w:lang w:val="uk-UA"/>
        </w:rPr>
      </w:pPr>
    </w:p>
    <w:p w:rsidR="002B2A60" w:rsidRDefault="002B2A60" w:rsidP="00804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C24018" w:rsidRPr="001C2DB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– начальник </w:t>
      </w:r>
    </w:p>
    <w:p w:rsidR="002B2A60" w:rsidRDefault="002B2A60" w:rsidP="00804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бюджетного відділу</w:t>
      </w:r>
    </w:p>
    <w:p w:rsidR="0083235B" w:rsidRPr="00C50CE3" w:rsidRDefault="00C24018" w:rsidP="00804722">
      <w:pPr>
        <w:jc w:val="both"/>
        <w:rPr>
          <w:color w:val="00B0F0"/>
          <w:sz w:val="28"/>
          <w:szCs w:val="28"/>
          <w:lang w:val="uk-UA"/>
        </w:rPr>
      </w:pPr>
      <w:r w:rsidRPr="001C2DBB">
        <w:rPr>
          <w:sz w:val="28"/>
          <w:szCs w:val="28"/>
          <w:lang w:val="uk-UA"/>
        </w:rPr>
        <w:t xml:space="preserve">фінансового управління                     </w:t>
      </w:r>
      <w:r w:rsidR="00E063D3" w:rsidRPr="001C2DBB">
        <w:rPr>
          <w:sz w:val="28"/>
          <w:szCs w:val="28"/>
          <w:lang w:val="uk-UA"/>
        </w:rPr>
        <w:t xml:space="preserve">         </w:t>
      </w:r>
      <w:r w:rsidRPr="001C2DBB">
        <w:rPr>
          <w:sz w:val="28"/>
          <w:szCs w:val="28"/>
          <w:lang w:val="uk-UA"/>
        </w:rPr>
        <w:t xml:space="preserve"> </w:t>
      </w:r>
      <w:r w:rsidR="002B2A60">
        <w:rPr>
          <w:sz w:val="28"/>
          <w:szCs w:val="28"/>
          <w:lang w:val="uk-UA"/>
        </w:rPr>
        <w:t xml:space="preserve">     </w:t>
      </w:r>
      <w:r w:rsidRPr="001C2DBB">
        <w:rPr>
          <w:sz w:val="28"/>
          <w:szCs w:val="28"/>
          <w:lang w:val="uk-UA"/>
        </w:rPr>
        <w:t xml:space="preserve"> </w:t>
      </w:r>
      <w:r w:rsidR="002B2A60">
        <w:rPr>
          <w:sz w:val="28"/>
          <w:szCs w:val="28"/>
          <w:lang w:val="uk-UA"/>
        </w:rPr>
        <w:t xml:space="preserve">        </w:t>
      </w:r>
      <w:r w:rsidRPr="001C2DBB">
        <w:rPr>
          <w:sz w:val="28"/>
          <w:szCs w:val="28"/>
          <w:lang w:val="uk-UA"/>
        </w:rPr>
        <w:t xml:space="preserve">  </w:t>
      </w:r>
      <w:r w:rsidR="002B2A60">
        <w:rPr>
          <w:sz w:val="28"/>
          <w:szCs w:val="28"/>
          <w:lang w:val="uk-UA"/>
        </w:rPr>
        <w:t>Наталія ШКРЕБЕНЬ</w:t>
      </w:r>
    </w:p>
    <w:sectPr w:rsidR="0083235B" w:rsidRPr="00C50CE3" w:rsidSect="003421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E00"/>
    <w:multiLevelType w:val="hybridMultilevel"/>
    <w:tmpl w:val="F3DCD3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B21C4B"/>
    <w:multiLevelType w:val="hybridMultilevel"/>
    <w:tmpl w:val="45483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5108EB"/>
    <w:multiLevelType w:val="hybridMultilevel"/>
    <w:tmpl w:val="012435F0"/>
    <w:lvl w:ilvl="0" w:tplc="416E7AC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23F3CA6"/>
    <w:multiLevelType w:val="hybridMultilevel"/>
    <w:tmpl w:val="373426C8"/>
    <w:lvl w:ilvl="0" w:tplc="9A40FDE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44876E5"/>
    <w:multiLevelType w:val="hybridMultilevel"/>
    <w:tmpl w:val="53425D36"/>
    <w:lvl w:ilvl="0" w:tplc="81564DF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D"/>
    <w:rsid w:val="00002F4D"/>
    <w:rsid w:val="00004DD3"/>
    <w:rsid w:val="00011FA0"/>
    <w:rsid w:val="00021237"/>
    <w:rsid w:val="00024040"/>
    <w:rsid w:val="00024367"/>
    <w:rsid w:val="00027E72"/>
    <w:rsid w:val="00030593"/>
    <w:rsid w:val="0003294F"/>
    <w:rsid w:val="00037754"/>
    <w:rsid w:val="00041755"/>
    <w:rsid w:val="000449D3"/>
    <w:rsid w:val="00045EBB"/>
    <w:rsid w:val="00050208"/>
    <w:rsid w:val="00052018"/>
    <w:rsid w:val="0005714B"/>
    <w:rsid w:val="000636A8"/>
    <w:rsid w:val="000665B0"/>
    <w:rsid w:val="00071EB8"/>
    <w:rsid w:val="00073FEE"/>
    <w:rsid w:val="000811DB"/>
    <w:rsid w:val="000919E6"/>
    <w:rsid w:val="00092B65"/>
    <w:rsid w:val="00097514"/>
    <w:rsid w:val="000A2C44"/>
    <w:rsid w:val="000B19E9"/>
    <w:rsid w:val="000B42EC"/>
    <w:rsid w:val="000B51AD"/>
    <w:rsid w:val="000C18C6"/>
    <w:rsid w:val="000C577B"/>
    <w:rsid w:val="000C5A2B"/>
    <w:rsid w:val="000D0F30"/>
    <w:rsid w:val="000D26F4"/>
    <w:rsid w:val="000D2B9F"/>
    <w:rsid w:val="000D39A4"/>
    <w:rsid w:val="000F295E"/>
    <w:rsid w:val="000F4521"/>
    <w:rsid w:val="000F51DA"/>
    <w:rsid w:val="000F5D37"/>
    <w:rsid w:val="00101514"/>
    <w:rsid w:val="00112BE6"/>
    <w:rsid w:val="0011499A"/>
    <w:rsid w:val="0011548C"/>
    <w:rsid w:val="00115A77"/>
    <w:rsid w:val="0014199F"/>
    <w:rsid w:val="00141A42"/>
    <w:rsid w:val="001428FB"/>
    <w:rsid w:val="00145AEA"/>
    <w:rsid w:val="001501CC"/>
    <w:rsid w:val="001512E2"/>
    <w:rsid w:val="001534AF"/>
    <w:rsid w:val="00155A9D"/>
    <w:rsid w:val="001701B4"/>
    <w:rsid w:val="00170894"/>
    <w:rsid w:val="00172395"/>
    <w:rsid w:val="00184692"/>
    <w:rsid w:val="001849C7"/>
    <w:rsid w:val="00185153"/>
    <w:rsid w:val="0019349B"/>
    <w:rsid w:val="001A6316"/>
    <w:rsid w:val="001A6440"/>
    <w:rsid w:val="001B24D4"/>
    <w:rsid w:val="001B2A14"/>
    <w:rsid w:val="001B4D27"/>
    <w:rsid w:val="001B6E0F"/>
    <w:rsid w:val="001C08B6"/>
    <w:rsid w:val="001C2DBB"/>
    <w:rsid w:val="001C3D01"/>
    <w:rsid w:val="001C497E"/>
    <w:rsid w:val="001D09B5"/>
    <w:rsid w:val="001D3467"/>
    <w:rsid w:val="001D625A"/>
    <w:rsid w:val="001E57A3"/>
    <w:rsid w:val="001F1391"/>
    <w:rsid w:val="001F6106"/>
    <w:rsid w:val="001F622B"/>
    <w:rsid w:val="002077FB"/>
    <w:rsid w:val="002105D3"/>
    <w:rsid w:val="00214F17"/>
    <w:rsid w:val="00214FE6"/>
    <w:rsid w:val="002171DD"/>
    <w:rsid w:val="00220175"/>
    <w:rsid w:val="00220E8D"/>
    <w:rsid w:val="00221CB9"/>
    <w:rsid w:val="00223305"/>
    <w:rsid w:val="00234039"/>
    <w:rsid w:val="00234976"/>
    <w:rsid w:val="00234ECB"/>
    <w:rsid w:val="00234FF4"/>
    <w:rsid w:val="00240AEA"/>
    <w:rsid w:val="0024100E"/>
    <w:rsid w:val="00242D4C"/>
    <w:rsid w:val="00243BBA"/>
    <w:rsid w:val="00243D50"/>
    <w:rsid w:val="0024572B"/>
    <w:rsid w:val="00250673"/>
    <w:rsid w:val="00265B1C"/>
    <w:rsid w:val="002676D5"/>
    <w:rsid w:val="002763DE"/>
    <w:rsid w:val="00280ACC"/>
    <w:rsid w:val="00282F05"/>
    <w:rsid w:val="00283C5B"/>
    <w:rsid w:val="0029194F"/>
    <w:rsid w:val="00291BB4"/>
    <w:rsid w:val="002934AD"/>
    <w:rsid w:val="002A2987"/>
    <w:rsid w:val="002A5CA1"/>
    <w:rsid w:val="002A5E86"/>
    <w:rsid w:val="002A6FA5"/>
    <w:rsid w:val="002B2A60"/>
    <w:rsid w:val="002B51FE"/>
    <w:rsid w:val="002C0FD2"/>
    <w:rsid w:val="002C2733"/>
    <w:rsid w:val="002D13D8"/>
    <w:rsid w:val="002D1613"/>
    <w:rsid w:val="002D1643"/>
    <w:rsid w:val="002D1DE7"/>
    <w:rsid w:val="002D2E4E"/>
    <w:rsid w:val="002D4831"/>
    <w:rsid w:val="002D659B"/>
    <w:rsid w:val="002E032B"/>
    <w:rsid w:val="002E0ABE"/>
    <w:rsid w:val="002E1605"/>
    <w:rsid w:val="002E34BB"/>
    <w:rsid w:val="002E36E4"/>
    <w:rsid w:val="002E6ADE"/>
    <w:rsid w:val="002E7944"/>
    <w:rsid w:val="002F2CD9"/>
    <w:rsid w:val="002F3F13"/>
    <w:rsid w:val="002F4B08"/>
    <w:rsid w:val="002F4ECB"/>
    <w:rsid w:val="003006CA"/>
    <w:rsid w:val="00302EF1"/>
    <w:rsid w:val="0030617B"/>
    <w:rsid w:val="00306585"/>
    <w:rsid w:val="0031112C"/>
    <w:rsid w:val="00317D07"/>
    <w:rsid w:val="003209BF"/>
    <w:rsid w:val="00341BCA"/>
    <w:rsid w:val="0034213F"/>
    <w:rsid w:val="00342F7C"/>
    <w:rsid w:val="00345FB6"/>
    <w:rsid w:val="00346AA5"/>
    <w:rsid w:val="00351038"/>
    <w:rsid w:val="00352BE3"/>
    <w:rsid w:val="00357DE1"/>
    <w:rsid w:val="00371D19"/>
    <w:rsid w:val="0038112B"/>
    <w:rsid w:val="00383DE7"/>
    <w:rsid w:val="00385488"/>
    <w:rsid w:val="003921BD"/>
    <w:rsid w:val="003939D7"/>
    <w:rsid w:val="003A0061"/>
    <w:rsid w:val="003A5E4A"/>
    <w:rsid w:val="003B041D"/>
    <w:rsid w:val="003C37D6"/>
    <w:rsid w:val="003C454E"/>
    <w:rsid w:val="003C4B99"/>
    <w:rsid w:val="003C7637"/>
    <w:rsid w:val="003C7856"/>
    <w:rsid w:val="003D4098"/>
    <w:rsid w:val="003D5732"/>
    <w:rsid w:val="003D5960"/>
    <w:rsid w:val="003D74BA"/>
    <w:rsid w:val="003D79FD"/>
    <w:rsid w:val="003E37C0"/>
    <w:rsid w:val="003E7187"/>
    <w:rsid w:val="003F3B88"/>
    <w:rsid w:val="00411A2F"/>
    <w:rsid w:val="004123C3"/>
    <w:rsid w:val="00416855"/>
    <w:rsid w:val="00423B76"/>
    <w:rsid w:val="00424461"/>
    <w:rsid w:val="00427BC9"/>
    <w:rsid w:val="00443FAB"/>
    <w:rsid w:val="00445AEB"/>
    <w:rsid w:val="00446D1C"/>
    <w:rsid w:val="00451B62"/>
    <w:rsid w:val="00455386"/>
    <w:rsid w:val="0047277A"/>
    <w:rsid w:val="004742EB"/>
    <w:rsid w:val="004755B1"/>
    <w:rsid w:val="00476E5A"/>
    <w:rsid w:val="00476EEB"/>
    <w:rsid w:val="0049575E"/>
    <w:rsid w:val="00496CB1"/>
    <w:rsid w:val="004A1B51"/>
    <w:rsid w:val="004A24CD"/>
    <w:rsid w:val="004A59B2"/>
    <w:rsid w:val="004A6590"/>
    <w:rsid w:val="004A7F7A"/>
    <w:rsid w:val="004B0853"/>
    <w:rsid w:val="004B2A47"/>
    <w:rsid w:val="004B6326"/>
    <w:rsid w:val="004C0405"/>
    <w:rsid w:val="004C481C"/>
    <w:rsid w:val="004C5E0F"/>
    <w:rsid w:val="004C6CFD"/>
    <w:rsid w:val="004C78A4"/>
    <w:rsid w:val="004D3992"/>
    <w:rsid w:val="004E434D"/>
    <w:rsid w:val="004E642B"/>
    <w:rsid w:val="004E70FC"/>
    <w:rsid w:val="004F50C3"/>
    <w:rsid w:val="00501DD0"/>
    <w:rsid w:val="00502309"/>
    <w:rsid w:val="00507E3D"/>
    <w:rsid w:val="005123D9"/>
    <w:rsid w:val="00515A0C"/>
    <w:rsid w:val="00517C5F"/>
    <w:rsid w:val="005205F9"/>
    <w:rsid w:val="005215DA"/>
    <w:rsid w:val="0052539A"/>
    <w:rsid w:val="005301F8"/>
    <w:rsid w:val="0053055C"/>
    <w:rsid w:val="0053248B"/>
    <w:rsid w:val="00533F52"/>
    <w:rsid w:val="00537E2C"/>
    <w:rsid w:val="0054366A"/>
    <w:rsid w:val="00544F3C"/>
    <w:rsid w:val="0054546D"/>
    <w:rsid w:val="00546F99"/>
    <w:rsid w:val="00552ADC"/>
    <w:rsid w:val="005530D2"/>
    <w:rsid w:val="0055339B"/>
    <w:rsid w:val="005545BA"/>
    <w:rsid w:val="00561897"/>
    <w:rsid w:val="00565B8E"/>
    <w:rsid w:val="00566BA1"/>
    <w:rsid w:val="00573BDB"/>
    <w:rsid w:val="00575209"/>
    <w:rsid w:val="005778A5"/>
    <w:rsid w:val="00587378"/>
    <w:rsid w:val="00590B90"/>
    <w:rsid w:val="00590DF4"/>
    <w:rsid w:val="005914D2"/>
    <w:rsid w:val="00591FFA"/>
    <w:rsid w:val="00592073"/>
    <w:rsid w:val="00594467"/>
    <w:rsid w:val="005945B2"/>
    <w:rsid w:val="00594ECF"/>
    <w:rsid w:val="00595EB8"/>
    <w:rsid w:val="005A6F43"/>
    <w:rsid w:val="005B0D6F"/>
    <w:rsid w:val="005B7D69"/>
    <w:rsid w:val="005C17E4"/>
    <w:rsid w:val="005C50FF"/>
    <w:rsid w:val="005C5A56"/>
    <w:rsid w:val="005C7392"/>
    <w:rsid w:val="005D2751"/>
    <w:rsid w:val="005D28F9"/>
    <w:rsid w:val="005D2C6A"/>
    <w:rsid w:val="005D6E8D"/>
    <w:rsid w:val="005E41ED"/>
    <w:rsid w:val="005F2148"/>
    <w:rsid w:val="005F4A7F"/>
    <w:rsid w:val="005F5873"/>
    <w:rsid w:val="005F6242"/>
    <w:rsid w:val="005F65BF"/>
    <w:rsid w:val="005F7E30"/>
    <w:rsid w:val="00600FC9"/>
    <w:rsid w:val="006147D3"/>
    <w:rsid w:val="00614962"/>
    <w:rsid w:val="00617FEB"/>
    <w:rsid w:val="00620509"/>
    <w:rsid w:val="00620C4D"/>
    <w:rsid w:val="006243B2"/>
    <w:rsid w:val="0062649E"/>
    <w:rsid w:val="00631404"/>
    <w:rsid w:val="006346F3"/>
    <w:rsid w:val="006371E5"/>
    <w:rsid w:val="00641AB5"/>
    <w:rsid w:val="00644C7E"/>
    <w:rsid w:val="0064651F"/>
    <w:rsid w:val="00647983"/>
    <w:rsid w:val="00647D7C"/>
    <w:rsid w:val="006502BF"/>
    <w:rsid w:val="00653EA4"/>
    <w:rsid w:val="006645C1"/>
    <w:rsid w:val="00667FA4"/>
    <w:rsid w:val="00671760"/>
    <w:rsid w:val="006746A3"/>
    <w:rsid w:val="0067483F"/>
    <w:rsid w:val="0068101D"/>
    <w:rsid w:val="00681AA1"/>
    <w:rsid w:val="006827A4"/>
    <w:rsid w:val="00692A7B"/>
    <w:rsid w:val="00696666"/>
    <w:rsid w:val="006A1746"/>
    <w:rsid w:val="006A291E"/>
    <w:rsid w:val="006A2A2E"/>
    <w:rsid w:val="006A57A7"/>
    <w:rsid w:val="006B26A5"/>
    <w:rsid w:val="006C0266"/>
    <w:rsid w:val="006C0FF0"/>
    <w:rsid w:val="006C5D2A"/>
    <w:rsid w:val="006C662C"/>
    <w:rsid w:val="006C6D46"/>
    <w:rsid w:val="006E184D"/>
    <w:rsid w:val="006E24DF"/>
    <w:rsid w:val="006E303A"/>
    <w:rsid w:val="006E3814"/>
    <w:rsid w:val="006E454C"/>
    <w:rsid w:val="006E5ABB"/>
    <w:rsid w:val="006E6EA2"/>
    <w:rsid w:val="006F2C5B"/>
    <w:rsid w:val="006F327A"/>
    <w:rsid w:val="006F3C92"/>
    <w:rsid w:val="006F7645"/>
    <w:rsid w:val="00701CA8"/>
    <w:rsid w:val="00701EDE"/>
    <w:rsid w:val="00703037"/>
    <w:rsid w:val="00706F4B"/>
    <w:rsid w:val="00715177"/>
    <w:rsid w:val="007155D6"/>
    <w:rsid w:val="00717A0F"/>
    <w:rsid w:val="007219B3"/>
    <w:rsid w:val="0072267A"/>
    <w:rsid w:val="00724264"/>
    <w:rsid w:val="0072563A"/>
    <w:rsid w:val="00726F09"/>
    <w:rsid w:val="00731870"/>
    <w:rsid w:val="00732AC7"/>
    <w:rsid w:val="00735843"/>
    <w:rsid w:val="00740242"/>
    <w:rsid w:val="00742A65"/>
    <w:rsid w:val="00742F70"/>
    <w:rsid w:val="00743266"/>
    <w:rsid w:val="00750DDC"/>
    <w:rsid w:val="007519A6"/>
    <w:rsid w:val="00755BEC"/>
    <w:rsid w:val="00756382"/>
    <w:rsid w:val="0076000F"/>
    <w:rsid w:val="0076511C"/>
    <w:rsid w:val="00766AF0"/>
    <w:rsid w:val="007710A4"/>
    <w:rsid w:val="007736CB"/>
    <w:rsid w:val="007743B7"/>
    <w:rsid w:val="00774BA7"/>
    <w:rsid w:val="00774EB6"/>
    <w:rsid w:val="0078139C"/>
    <w:rsid w:val="00781B71"/>
    <w:rsid w:val="007868D6"/>
    <w:rsid w:val="0078768B"/>
    <w:rsid w:val="007876D7"/>
    <w:rsid w:val="00787C28"/>
    <w:rsid w:val="00797B1D"/>
    <w:rsid w:val="007A015E"/>
    <w:rsid w:val="007A1A5A"/>
    <w:rsid w:val="007A3E99"/>
    <w:rsid w:val="007A4A31"/>
    <w:rsid w:val="007A7481"/>
    <w:rsid w:val="007A773B"/>
    <w:rsid w:val="007C1587"/>
    <w:rsid w:val="007D14CD"/>
    <w:rsid w:val="007D28BD"/>
    <w:rsid w:val="007D2B57"/>
    <w:rsid w:val="007D4016"/>
    <w:rsid w:val="007E00BF"/>
    <w:rsid w:val="007E5FBB"/>
    <w:rsid w:val="007E6689"/>
    <w:rsid w:val="007F1EF7"/>
    <w:rsid w:val="007F376C"/>
    <w:rsid w:val="007F46DD"/>
    <w:rsid w:val="007F4BAF"/>
    <w:rsid w:val="00801AD9"/>
    <w:rsid w:val="00804722"/>
    <w:rsid w:val="0080724F"/>
    <w:rsid w:val="008136FB"/>
    <w:rsid w:val="00813CB7"/>
    <w:rsid w:val="00815456"/>
    <w:rsid w:val="008237EF"/>
    <w:rsid w:val="00826EB2"/>
    <w:rsid w:val="0083235B"/>
    <w:rsid w:val="008328D1"/>
    <w:rsid w:val="00833D01"/>
    <w:rsid w:val="008340BC"/>
    <w:rsid w:val="00834926"/>
    <w:rsid w:val="008358DC"/>
    <w:rsid w:val="00843A51"/>
    <w:rsid w:val="0084477C"/>
    <w:rsid w:val="00846929"/>
    <w:rsid w:val="00846BD3"/>
    <w:rsid w:val="008542ED"/>
    <w:rsid w:val="008601A7"/>
    <w:rsid w:val="00863496"/>
    <w:rsid w:val="0087013A"/>
    <w:rsid w:val="008717CD"/>
    <w:rsid w:val="00874FC0"/>
    <w:rsid w:val="008758C3"/>
    <w:rsid w:val="00875C5D"/>
    <w:rsid w:val="0087712B"/>
    <w:rsid w:val="0088420A"/>
    <w:rsid w:val="00884FA7"/>
    <w:rsid w:val="008860B4"/>
    <w:rsid w:val="00886F1B"/>
    <w:rsid w:val="00890D3D"/>
    <w:rsid w:val="008B1296"/>
    <w:rsid w:val="008B5B61"/>
    <w:rsid w:val="008B7A7B"/>
    <w:rsid w:val="008C30B3"/>
    <w:rsid w:val="008C3728"/>
    <w:rsid w:val="008C50F6"/>
    <w:rsid w:val="008E1727"/>
    <w:rsid w:val="008E18F7"/>
    <w:rsid w:val="008E2840"/>
    <w:rsid w:val="008E302E"/>
    <w:rsid w:val="008E3E8D"/>
    <w:rsid w:val="008E56F3"/>
    <w:rsid w:val="008E5FE7"/>
    <w:rsid w:val="008E68B0"/>
    <w:rsid w:val="008F40C1"/>
    <w:rsid w:val="008F5B5F"/>
    <w:rsid w:val="00901904"/>
    <w:rsid w:val="00902270"/>
    <w:rsid w:val="00906AC3"/>
    <w:rsid w:val="0090771C"/>
    <w:rsid w:val="00914B3A"/>
    <w:rsid w:val="00914CD6"/>
    <w:rsid w:val="0092172B"/>
    <w:rsid w:val="009220FC"/>
    <w:rsid w:val="00924538"/>
    <w:rsid w:val="00925318"/>
    <w:rsid w:val="00925E42"/>
    <w:rsid w:val="00936AE5"/>
    <w:rsid w:val="00936E56"/>
    <w:rsid w:val="00942062"/>
    <w:rsid w:val="00946DF9"/>
    <w:rsid w:val="00947485"/>
    <w:rsid w:val="009615B1"/>
    <w:rsid w:val="00964ECB"/>
    <w:rsid w:val="0096762F"/>
    <w:rsid w:val="0096766F"/>
    <w:rsid w:val="00967BD5"/>
    <w:rsid w:val="009726EE"/>
    <w:rsid w:val="00975109"/>
    <w:rsid w:val="009754DE"/>
    <w:rsid w:val="00976ABB"/>
    <w:rsid w:val="00981F01"/>
    <w:rsid w:val="00984716"/>
    <w:rsid w:val="00992624"/>
    <w:rsid w:val="009938AF"/>
    <w:rsid w:val="009A4764"/>
    <w:rsid w:val="009A4A13"/>
    <w:rsid w:val="009A6A74"/>
    <w:rsid w:val="009B21A3"/>
    <w:rsid w:val="009B4628"/>
    <w:rsid w:val="009D02E6"/>
    <w:rsid w:val="009D1A35"/>
    <w:rsid w:val="009D5E52"/>
    <w:rsid w:val="009E308A"/>
    <w:rsid w:val="009E3D46"/>
    <w:rsid w:val="009E4062"/>
    <w:rsid w:val="009E608C"/>
    <w:rsid w:val="00A1125D"/>
    <w:rsid w:val="00A1202D"/>
    <w:rsid w:val="00A16C5C"/>
    <w:rsid w:val="00A2069D"/>
    <w:rsid w:val="00A22F72"/>
    <w:rsid w:val="00A252F7"/>
    <w:rsid w:val="00A33308"/>
    <w:rsid w:val="00A36465"/>
    <w:rsid w:val="00A36ED7"/>
    <w:rsid w:val="00A445CE"/>
    <w:rsid w:val="00A5517E"/>
    <w:rsid w:val="00A61F4C"/>
    <w:rsid w:val="00A62027"/>
    <w:rsid w:val="00A62529"/>
    <w:rsid w:val="00A625A6"/>
    <w:rsid w:val="00A72444"/>
    <w:rsid w:val="00A77F22"/>
    <w:rsid w:val="00A8167C"/>
    <w:rsid w:val="00A819E9"/>
    <w:rsid w:val="00A969E7"/>
    <w:rsid w:val="00AA7263"/>
    <w:rsid w:val="00AB0AB1"/>
    <w:rsid w:val="00AB1AF6"/>
    <w:rsid w:val="00AB459D"/>
    <w:rsid w:val="00AB5A78"/>
    <w:rsid w:val="00AB7141"/>
    <w:rsid w:val="00AC0670"/>
    <w:rsid w:val="00AC6CE8"/>
    <w:rsid w:val="00AD62A5"/>
    <w:rsid w:val="00AD7977"/>
    <w:rsid w:val="00AE2BCC"/>
    <w:rsid w:val="00AF01DD"/>
    <w:rsid w:val="00AF2200"/>
    <w:rsid w:val="00AF2DED"/>
    <w:rsid w:val="00B01FEB"/>
    <w:rsid w:val="00B12D04"/>
    <w:rsid w:val="00B14620"/>
    <w:rsid w:val="00B20674"/>
    <w:rsid w:val="00B242A4"/>
    <w:rsid w:val="00B246B5"/>
    <w:rsid w:val="00B306C0"/>
    <w:rsid w:val="00B3302F"/>
    <w:rsid w:val="00B352E1"/>
    <w:rsid w:val="00B35510"/>
    <w:rsid w:val="00B35C95"/>
    <w:rsid w:val="00B35CEA"/>
    <w:rsid w:val="00B41FA8"/>
    <w:rsid w:val="00B43F4D"/>
    <w:rsid w:val="00B464BA"/>
    <w:rsid w:val="00B50A99"/>
    <w:rsid w:val="00B53724"/>
    <w:rsid w:val="00B575BF"/>
    <w:rsid w:val="00B60D5B"/>
    <w:rsid w:val="00B655AD"/>
    <w:rsid w:val="00B67EF7"/>
    <w:rsid w:val="00B71B9E"/>
    <w:rsid w:val="00B77832"/>
    <w:rsid w:val="00B81560"/>
    <w:rsid w:val="00B96281"/>
    <w:rsid w:val="00BA2C6F"/>
    <w:rsid w:val="00BA35B4"/>
    <w:rsid w:val="00BA38AF"/>
    <w:rsid w:val="00BA6D4E"/>
    <w:rsid w:val="00BA7E20"/>
    <w:rsid w:val="00BB127C"/>
    <w:rsid w:val="00BB219C"/>
    <w:rsid w:val="00BB58B5"/>
    <w:rsid w:val="00BC3134"/>
    <w:rsid w:val="00BC47A7"/>
    <w:rsid w:val="00BC516C"/>
    <w:rsid w:val="00BD270B"/>
    <w:rsid w:val="00BD6763"/>
    <w:rsid w:val="00BE1929"/>
    <w:rsid w:val="00BE52CB"/>
    <w:rsid w:val="00BE5659"/>
    <w:rsid w:val="00BE5D9C"/>
    <w:rsid w:val="00BE7A11"/>
    <w:rsid w:val="00BF0D44"/>
    <w:rsid w:val="00BF34D6"/>
    <w:rsid w:val="00BF55E4"/>
    <w:rsid w:val="00BF62E8"/>
    <w:rsid w:val="00BF640B"/>
    <w:rsid w:val="00BF6439"/>
    <w:rsid w:val="00C00201"/>
    <w:rsid w:val="00C060FB"/>
    <w:rsid w:val="00C12AD8"/>
    <w:rsid w:val="00C14442"/>
    <w:rsid w:val="00C16B9A"/>
    <w:rsid w:val="00C1702A"/>
    <w:rsid w:val="00C21A4E"/>
    <w:rsid w:val="00C229AC"/>
    <w:rsid w:val="00C22BB5"/>
    <w:rsid w:val="00C24018"/>
    <w:rsid w:val="00C244EE"/>
    <w:rsid w:val="00C264BD"/>
    <w:rsid w:val="00C2767C"/>
    <w:rsid w:val="00C31E08"/>
    <w:rsid w:val="00C36510"/>
    <w:rsid w:val="00C36F20"/>
    <w:rsid w:val="00C36F9F"/>
    <w:rsid w:val="00C424D9"/>
    <w:rsid w:val="00C44777"/>
    <w:rsid w:val="00C47116"/>
    <w:rsid w:val="00C50859"/>
    <w:rsid w:val="00C50CE3"/>
    <w:rsid w:val="00C5258C"/>
    <w:rsid w:val="00C61D8D"/>
    <w:rsid w:val="00C70196"/>
    <w:rsid w:val="00C70B21"/>
    <w:rsid w:val="00C745C5"/>
    <w:rsid w:val="00C74F5F"/>
    <w:rsid w:val="00C75C9A"/>
    <w:rsid w:val="00C8176D"/>
    <w:rsid w:val="00C95F99"/>
    <w:rsid w:val="00C9699C"/>
    <w:rsid w:val="00C97E4D"/>
    <w:rsid w:val="00CA0532"/>
    <w:rsid w:val="00CA699A"/>
    <w:rsid w:val="00CA6E0A"/>
    <w:rsid w:val="00CA6EF4"/>
    <w:rsid w:val="00CB5406"/>
    <w:rsid w:val="00CB5AD3"/>
    <w:rsid w:val="00CC0521"/>
    <w:rsid w:val="00CC2168"/>
    <w:rsid w:val="00CC379E"/>
    <w:rsid w:val="00CC37C2"/>
    <w:rsid w:val="00CC50E4"/>
    <w:rsid w:val="00CC6125"/>
    <w:rsid w:val="00CD0DDD"/>
    <w:rsid w:val="00CD2B40"/>
    <w:rsid w:val="00CD4ACF"/>
    <w:rsid w:val="00CD52CD"/>
    <w:rsid w:val="00CD6DC0"/>
    <w:rsid w:val="00CE0219"/>
    <w:rsid w:val="00CE1558"/>
    <w:rsid w:val="00CE6554"/>
    <w:rsid w:val="00CE6F96"/>
    <w:rsid w:val="00CF1588"/>
    <w:rsid w:val="00CF279D"/>
    <w:rsid w:val="00CF2ED2"/>
    <w:rsid w:val="00D006BE"/>
    <w:rsid w:val="00D030EF"/>
    <w:rsid w:val="00D06C9B"/>
    <w:rsid w:val="00D12DE9"/>
    <w:rsid w:val="00D145E5"/>
    <w:rsid w:val="00D15EC7"/>
    <w:rsid w:val="00D17201"/>
    <w:rsid w:val="00D17EF8"/>
    <w:rsid w:val="00D20BCE"/>
    <w:rsid w:val="00D216C6"/>
    <w:rsid w:val="00D2568C"/>
    <w:rsid w:val="00D26418"/>
    <w:rsid w:val="00D34800"/>
    <w:rsid w:val="00D51BB6"/>
    <w:rsid w:val="00D52CE5"/>
    <w:rsid w:val="00D53DAA"/>
    <w:rsid w:val="00D55321"/>
    <w:rsid w:val="00D56E8D"/>
    <w:rsid w:val="00D641EA"/>
    <w:rsid w:val="00D651AA"/>
    <w:rsid w:val="00D76F2F"/>
    <w:rsid w:val="00D76FBD"/>
    <w:rsid w:val="00D808AA"/>
    <w:rsid w:val="00D81712"/>
    <w:rsid w:val="00D836D9"/>
    <w:rsid w:val="00D83FF4"/>
    <w:rsid w:val="00D87FB9"/>
    <w:rsid w:val="00D979F6"/>
    <w:rsid w:val="00DA0D0E"/>
    <w:rsid w:val="00DA3DF5"/>
    <w:rsid w:val="00DA403E"/>
    <w:rsid w:val="00DB0DEE"/>
    <w:rsid w:val="00DB14C7"/>
    <w:rsid w:val="00DC0092"/>
    <w:rsid w:val="00DC4DCB"/>
    <w:rsid w:val="00DD466F"/>
    <w:rsid w:val="00DD490A"/>
    <w:rsid w:val="00DD6876"/>
    <w:rsid w:val="00DE2DB0"/>
    <w:rsid w:val="00DE694E"/>
    <w:rsid w:val="00DF78F9"/>
    <w:rsid w:val="00E063D3"/>
    <w:rsid w:val="00E20758"/>
    <w:rsid w:val="00E2141B"/>
    <w:rsid w:val="00E21D86"/>
    <w:rsid w:val="00E2313B"/>
    <w:rsid w:val="00E249B2"/>
    <w:rsid w:val="00E26D2B"/>
    <w:rsid w:val="00E31985"/>
    <w:rsid w:val="00E31FAE"/>
    <w:rsid w:val="00E3435D"/>
    <w:rsid w:val="00E347F2"/>
    <w:rsid w:val="00E365BF"/>
    <w:rsid w:val="00E4275A"/>
    <w:rsid w:val="00E44B0E"/>
    <w:rsid w:val="00E45D29"/>
    <w:rsid w:val="00E47834"/>
    <w:rsid w:val="00E50717"/>
    <w:rsid w:val="00E50E37"/>
    <w:rsid w:val="00E529D0"/>
    <w:rsid w:val="00E61395"/>
    <w:rsid w:val="00E61FD6"/>
    <w:rsid w:val="00E637E8"/>
    <w:rsid w:val="00E657EC"/>
    <w:rsid w:val="00E67DE6"/>
    <w:rsid w:val="00E71DE5"/>
    <w:rsid w:val="00E73BA5"/>
    <w:rsid w:val="00E74B45"/>
    <w:rsid w:val="00E7600B"/>
    <w:rsid w:val="00E80C90"/>
    <w:rsid w:val="00E83384"/>
    <w:rsid w:val="00E858D0"/>
    <w:rsid w:val="00E8743D"/>
    <w:rsid w:val="00E96F4F"/>
    <w:rsid w:val="00EA29D2"/>
    <w:rsid w:val="00EA6D8F"/>
    <w:rsid w:val="00EA7E55"/>
    <w:rsid w:val="00EB0D01"/>
    <w:rsid w:val="00EB3D9F"/>
    <w:rsid w:val="00EB55FB"/>
    <w:rsid w:val="00EC0989"/>
    <w:rsid w:val="00EC5CD9"/>
    <w:rsid w:val="00EC67AD"/>
    <w:rsid w:val="00EC694D"/>
    <w:rsid w:val="00EC7C19"/>
    <w:rsid w:val="00ED40A6"/>
    <w:rsid w:val="00ED5F0E"/>
    <w:rsid w:val="00ED6246"/>
    <w:rsid w:val="00EE53C9"/>
    <w:rsid w:val="00EF2E35"/>
    <w:rsid w:val="00EF6199"/>
    <w:rsid w:val="00EF7532"/>
    <w:rsid w:val="00EF7894"/>
    <w:rsid w:val="00F05055"/>
    <w:rsid w:val="00F05D06"/>
    <w:rsid w:val="00F10A95"/>
    <w:rsid w:val="00F1292A"/>
    <w:rsid w:val="00F2077A"/>
    <w:rsid w:val="00F2192A"/>
    <w:rsid w:val="00F23680"/>
    <w:rsid w:val="00F2439B"/>
    <w:rsid w:val="00F24E70"/>
    <w:rsid w:val="00F25279"/>
    <w:rsid w:val="00F2622C"/>
    <w:rsid w:val="00F30EA2"/>
    <w:rsid w:val="00F3113E"/>
    <w:rsid w:val="00F4268A"/>
    <w:rsid w:val="00F457D8"/>
    <w:rsid w:val="00F46C50"/>
    <w:rsid w:val="00F55AB9"/>
    <w:rsid w:val="00F65BEA"/>
    <w:rsid w:val="00F74C28"/>
    <w:rsid w:val="00F757EE"/>
    <w:rsid w:val="00F75CAB"/>
    <w:rsid w:val="00F80AC4"/>
    <w:rsid w:val="00F86CE1"/>
    <w:rsid w:val="00FA0923"/>
    <w:rsid w:val="00FA146A"/>
    <w:rsid w:val="00FA4972"/>
    <w:rsid w:val="00FA60B5"/>
    <w:rsid w:val="00FB04EA"/>
    <w:rsid w:val="00FB1F51"/>
    <w:rsid w:val="00FB2F53"/>
    <w:rsid w:val="00FB5373"/>
    <w:rsid w:val="00FC212F"/>
    <w:rsid w:val="00FD117C"/>
    <w:rsid w:val="00FE0EA5"/>
    <w:rsid w:val="00FE2C99"/>
    <w:rsid w:val="00FE3E0E"/>
    <w:rsid w:val="00FE43E1"/>
    <w:rsid w:val="00FE6014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E1D1-945B-446F-A63B-227B73F3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2022-04-22T07:56:00Z</cp:lastPrinted>
  <dcterms:created xsi:type="dcterms:W3CDTF">2022-01-20T14:03:00Z</dcterms:created>
  <dcterms:modified xsi:type="dcterms:W3CDTF">2023-04-03T08:05:00Z</dcterms:modified>
</cp:coreProperties>
</file>