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B1" w:rsidRPr="0064059F" w:rsidRDefault="00DF3FB1" w:rsidP="00DF3FB1">
      <w:pPr>
        <w:jc w:val="center"/>
        <w:rPr>
          <w:b/>
          <w:sz w:val="28"/>
          <w:szCs w:val="28"/>
          <w:lang w:val="uk-UA"/>
        </w:rPr>
      </w:pPr>
      <w:r w:rsidRPr="0064059F">
        <w:rPr>
          <w:b/>
          <w:sz w:val="28"/>
          <w:szCs w:val="28"/>
          <w:lang w:val="uk-UA"/>
        </w:rPr>
        <w:t xml:space="preserve">Інформація </w:t>
      </w:r>
    </w:p>
    <w:p w:rsidR="00DF3FB1" w:rsidRPr="0064059F" w:rsidRDefault="00DF3FB1" w:rsidP="00DF3FB1">
      <w:pPr>
        <w:jc w:val="center"/>
        <w:rPr>
          <w:b/>
          <w:sz w:val="28"/>
          <w:szCs w:val="28"/>
          <w:lang w:val="uk-UA"/>
        </w:rPr>
      </w:pPr>
      <w:r w:rsidRPr="0064059F">
        <w:rPr>
          <w:b/>
          <w:sz w:val="28"/>
          <w:szCs w:val="28"/>
          <w:lang w:val="uk-UA"/>
        </w:rPr>
        <w:t xml:space="preserve">про виконання бюджету Шосткинської міської територіальної громади за </w:t>
      </w:r>
      <w:r w:rsidR="0064059F" w:rsidRPr="0064059F">
        <w:rPr>
          <w:b/>
          <w:sz w:val="28"/>
          <w:szCs w:val="28"/>
          <w:lang w:val="uk-UA"/>
        </w:rPr>
        <w:t xml:space="preserve">9 </w:t>
      </w:r>
      <w:r w:rsidRPr="0064059F">
        <w:rPr>
          <w:b/>
          <w:sz w:val="28"/>
          <w:szCs w:val="28"/>
          <w:lang w:val="uk-UA"/>
        </w:rPr>
        <w:t>місяців 2021 року</w:t>
      </w:r>
    </w:p>
    <w:p w:rsidR="00DF3FB1" w:rsidRPr="0064059F" w:rsidRDefault="00DF3FB1" w:rsidP="00DF3FB1">
      <w:pPr>
        <w:rPr>
          <w:b/>
          <w:color w:val="9CC2E5" w:themeColor="accent1" w:themeTint="99"/>
          <w:sz w:val="28"/>
          <w:szCs w:val="28"/>
          <w:lang w:val="uk-UA"/>
        </w:rPr>
      </w:pPr>
    </w:p>
    <w:p w:rsidR="002830F8" w:rsidRPr="0064059F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64059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9 місяців 2021 року до бюджету Шосткинської міської територіальної громади надійшло доходів </w:t>
      </w:r>
      <w:r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64059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сумі 462322,3 </w:t>
      </w:r>
      <w:proofErr w:type="spellStart"/>
      <w:r w:rsidRPr="0064059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64059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що становить 75,5 % </w:t>
      </w:r>
      <w:r w:rsidRPr="0064059F">
        <w:rPr>
          <w:sz w:val="28"/>
          <w:szCs w:val="28"/>
          <w:lang w:val="uk-UA"/>
        </w:rPr>
        <w:t xml:space="preserve">до річного плану з урахуванням змін, та більше від надходжень за відповідний період минулого року на 140509,8 </w:t>
      </w:r>
      <w:proofErr w:type="spellStart"/>
      <w:r w:rsidRPr="0064059F">
        <w:rPr>
          <w:sz w:val="28"/>
          <w:szCs w:val="28"/>
          <w:lang w:val="uk-UA"/>
        </w:rPr>
        <w:t>тис.грн</w:t>
      </w:r>
      <w:proofErr w:type="spellEnd"/>
      <w:r w:rsidRPr="0064059F">
        <w:rPr>
          <w:sz w:val="28"/>
          <w:szCs w:val="28"/>
          <w:lang w:val="uk-UA"/>
        </w:rPr>
        <w:t>., або на 43,7 %.</w:t>
      </w:r>
    </w:p>
    <w:p w:rsidR="002830F8" w:rsidRPr="0064059F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64059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До загального фонду бюджету за 9 місяців 2021 року отримано 441602,7тис.грн., або 75,2 % до річного плану, </w:t>
      </w:r>
      <w:r w:rsidRPr="0064059F">
        <w:rPr>
          <w:sz w:val="28"/>
          <w:szCs w:val="28"/>
          <w:lang w:val="uk-UA"/>
        </w:rPr>
        <w:t>що на 45,3 % більше від надходжень за відповідни</w:t>
      </w:r>
      <w:r>
        <w:rPr>
          <w:sz w:val="28"/>
          <w:szCs w:val="28"/>
          <w:lang w:val="uk-UA"/>
        </w:rPr>
        <w:t>й</w:t>
      </w:r>
      <w:r w:rsidRPr="0064059F">
        <w:rPr>
          <w:sz w:val="28"/>
          <w:szCs w:val="28"/>
          <w:lang w:val="uk-UA"/>
        </w:rPr>
        <w:t xml:space="preserve"> період минулого року.</w:t>
      </w:r>
    </w:p>
    <w:p w:rsidR="002830F8" w:rsidRPr="0064059F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64059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По спеціальному фонду надходження склали 20719,6 </w:t>
      </w:r>
      <w:proofErr w:type="spellStart"/>
      <w:r w:rsidRPr="0064059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64059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82,6% до планових показників, </w:t>
      </w:r>
      <w:r w:rsidRPr="0064059F">
        <w:rPr>
          <w:sz w:val="28"/>
          <w:szCs w:val="28"/>
          <w:lang w:val="uk-UA"/>
        </w:rPr>
        <w:t>що на 15,9 % більше від надходжень за 9 місяців 2020 року.</w:t>
      </w:r>
    </w:p>
    <w:p w:rsidR="002830F8" w:rsidRPr="00A168B4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A168B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Офіційних трансфертів, питома вага яких в бюджеті Шосткинської міської територіальної громади складає 37,3 %, одержано за 9 місяців 2021 року </w:t>
      </w:r>
      <w:r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A168B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сумі 172568,0 </w:t>
      </w:r>
      <w:proofErr w:type="spellStart"/>
      <w:r w:rsidRPr="00A168B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A168B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74,1 % до затверджених показників на рік з урахуванням змін. </w:t>
      </w:r>
      <w:r w:rsidRPr="00A168B4">
        <w:rPr>
          <w:sz w:val="28"/>
          <w:szCs w:val="28"/>
          <w:lang w:val="uk-UA"/>
        </w:rPr>
        <w:t xml:space="preserve">Це на 43697,8 </w:t>
      </w:r>
      <w:proofErr w:type="spellStart"/>
      <w:r w:rsidRPr="00A168B4">
        <w:rPr>
          <w:sz w:val="28"/>
          <w:szCs w:val="28"/>
          <w:lang w:val="uk-UA"/>
        </w:rPr>
        <w:t>тис.грн</w:t>
      </w:r>
      <w:proofErr w:type="spellEnd"/>
      <w:r w:rsidRPr="00A168B4">
        <w:rPr>
          <w:sz w:val="28"/>
          <w:szCs w:val="28"/>
          <w:lang w:val="uk-UA"/>
        </w:rPr>
        <w:t>., або на 33,9 % більше ніж за  відповідний період минулого року.</w:t>
      </w:r>
    </w:p>
    <w:p w:rsidR="002830F8" w:rsidRPr="000D7718" w:rsidRDefault="002830F8" w:rsidP="002830F8">
      <w:pPr>
        <w:pStyle w:val="a7"/>
        <w:ind w:left="0" w:firstLine="565"/>
        <w:jc w:val="both"/>
        <w:rPr>
          <w:sz w:val="28"/>
          <w:szCs w:val="28"/>
          <w:lang w:val="uk-UA"/>
        </w:rPr>
      </w:pPr>
      <w:r w:rsidRPr="00A168B4">
        <w:rPr>
          <w:sz w:val="28"/>
          <w:szCs w:val="28"/>
          <w:lang w:val="uk-UA"/>
        </w:rPr>
        <w:t xml:space="preserve">Сума </w:t>
      </w:r>
      <w:r w:rsidRPr="00A168B4">
        <w:rPr>
          <w:b/>
          <w:sz w:val="28"/>
          <w:szCs w:val="28"/>
          <w:lang w:val="uk-UA"/>
        </w:rPr>
        <w:t>базової дотації</w:t>
      </w:r>
      <w:r w:rsidRPr="00A168B4">
        <w:rPr>
          <w:sz w:val="28"/>
          <w:szCs w:val="28"/>
          <w:lang w:val="uk-UA"/>
        </w:rPr>
        <w:t xml:space="preserve">  за 9 місяців 2021 року склала 31502,7 </w:t>
      </w:r>
      <w:proofErr w:type="spellStart"/>
      <w:r w:rsidRPr="00A168B4">
        <w:rPr>
          <w:sz w:val="28"/>
          <w:szCs w:val="28"/>
          <w:lang w:val="uk-UA"/>
        </w:rPr>
        <w:t>тис.грн</w:t>
      </w:r>
      <w:proofErr w:type="spellEnd"/>
      <w:r w:rsidRPr="00A168B4">
        <w:rPr>
          <w:sz w:val="28"/>
          <w:szCs w:val="28"/>
          <w:lang w:val="uk-UA"/>
        </w:rPr>
        <w:t xml:space="preserve">. (75,0% до річних призначень), що більше від надходжень за відповідний </w:t>
      </w:r>
      <w:r w:rsidRPr="000D7718">
        <w:rPr>
          <w:sz w:val="28"/>
          <w:szCs w:val="28"/>
          <w:lang w:val="uk-UA"/>
        </w:rPr>
        <w:t xml:space="preserve">період минулого року на 13871,7 </w:t>
      </w:r>
      <w:proofErr w:type="spellStart"/>
      <w:r w:rsidRPr="000D7718">
        <w:rPr>
          <w:sz w:val="28"/>
          <w:szCs w:val="28"/>
          <w:lang w:val="uk-UA"/>
        </w:rPr>
        <w:t>тис.грн</w:t>
      </w:r>
      <w:proofErr w:type="spellEnd"/>
      <w:r w:rsidRPr="000D7718">
        <w:rPr>
          <w:sz w:val="28"/>
          <w:szCs w:val="28"/>
          <w:lang w:val="uk-UA"/>
        </w:rPr>
        <w:t>., або 78,7 %;</w:t>
      </w:r>
    </w:p>
    <w:p w:rsidR="002830F8" w:rsidRPr="000D7718" w:rsidRDefault="002830F8" w:rsidP="002830F8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9 місяців 2021 року до бюджету Шосткинської міської територіальної громади надійшло </w:t>
      </w:r>
      <w:r w:rsidRPr="000D7718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субвенцій з державного бюджету</w:t>
      </w:r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на суму – 123077,7 </w:t>
      </w:r>
      <w:proofErr w:type="spellStart"/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 (71,7 % до річних призначень ), у тому числі:</w:t>
      </w:r>
    </w:p>
    <w:p w:rsidR="002830F8" w:rsidRPr="000D7718" w:rsidRDefault="002830F8" w:rsidP="002830F8">
      <w:pPr>
        <w:pStyle w:val="a7"/>
        <w:numPr>
          <w:ilvl w:val="0"/>
          <w:numId w:val="5"/>
        </w:numPr>
        <w:ind w:left="0" w:firstLine="774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на реалізацію інфраструктурних </w:t>
      </w:r>
      <w:proofErr w:type="spellStart"/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про</w:t>
      </w:r>
      <w:r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є</w:t>
      </w:r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ктів</w:t>
      </w:r>
      <w:proofErr w:type="spellEnd"/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та розвиток об'єктів соціально-культурної сфери – 9750,0 </w:t>
      </w:r>
      <w:proofErr w:type="spellStart"/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., або 50,0 % річних призначень;</w:t>
      </w:r>
    </w:p>
    <w:p w:rsidR="002830F8" w:rsidRPr="000D7718" w:rsidRDefault="002830F8" w:rsidP="002830F8">
      <w:pPr>
        <w:pStyle w:val="a7"/>
        <w:numPr>
          <w:ilvl w:val="0"/>
          <w:numId w:val="5"/>
        </w:numPr>
        <w:ind w:left="0" w:firstLine="851"/>
        <w:jc w:val="both"/>
        <w:rPr>
          <w:sz w:val="28"/>
          <w:szCs w:val="28"/>
          <w:lang w:val="uk-UA"/>
        </w:rPr>
      </w:pPr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освітньої субвенції – 104341,7 </w:t>
      </w:r>
      <w:proofErr w:type="spellStart"/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73,6 % річних призначень, </w:t>
      </w:r>
      <w:r w:rsidRPr="000D7718">
        <w:rPr>
          <w:sz w:val="28"/>
          <w:szCs w:val="28"/>
          <w:lang w:val="uk-UA"/>
        </w:rPr>
        <w:t xml:space="preserve">що більше від надходжень за відповідний період минулого року на 40245,3 </w:t>
      </w:r>
      <w:proofErr w:type="spellStart"/>
      <w:r w:rsidRPr="000D7718">
        <w:rPr>
          <w:sz w:val="28"/>
          <w:szCs w:val="28"/>
          <w:lang w:val="uk-UA"/>
        </w:rPr>
        <w:t>тис.грн</w:t>
      </w:r>
      <w:proofErr w:type="spellEnd"/>
      <w:r w:rsidRPr="000D7718">
        <w:rPr>
          <w:sz w:val="28"/>
          <w:szCs w:val="28"/>
          <w:lang w:val="uk-UA"/>
        </w:rPr>
        <w:t>., або 62,8 %;</w:t>
      </w:r>
    </w:p>
    <w:p w:rsidR="002830F8" w:rsidRPr="000D7718" w:rsidRDefault="002830F8" w:rsidP="002830F8">
      <w:pPr>
        <w:pStyle w:val="a7"/>
        <w:numPr>
          <w:ilvl w:val="0"/>
          <w:numId w:val="5"/>
        </w:numPr>
        <w:ind w:left="0"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на здійснення заходів щодо соціально-економічного розвитку окремих територій – 8300,0 </w:t>
      </w:r>
      <w:proofErr w:type="spellStart"/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., або 100 % річних призначень;</w:t>
      </w:r>
    </w:p>
    <w:p w:rsidR="002830F8" w:rsidRPr="000D7718" w:rsidRDefault="002830F8" w:rsidP="002830F8">
      <w:pPr>
        <w:pStyle w:val="a7"/>
        <w:numPr>
          <w:ilvl w:val="0"/>
          <w:numId w:val="5"/>
        </w:numPr>
        <w:ind w:left="0" w:firstLine="774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на здійснення заходів щодо підтримки територій, що зазнали негативного впливу внаслідок збройного конфлікту на сході України – 686,0тис.грн., або 100,0 % річних призначень;</w:t>
      </w:r>
    </w:p>
    <w:p w:rsidR="002830F8" w:rsidRDefault="002830F8" w:rsidP="002830F8">
      <w:pPr>
        <w:pStyle w:val="a7"/>
        <w:numPr>
          <w:ilvl w:val="0"/>
          <w:numId w:val="5"/>
        </w:numPr>
        <w:ind w:left="0" w:firstLine="710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на реалізацію заходів, спрямованих на підвищення доступності широкосмугового доступу до Інтернету в сільській місцевості - 597,2тис.грн., або 30,0 % річних призначень</w:t>
      </w:r>
      <w:r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2830F8" w:rsidRPr="000D7718" w:rsidRDefault="002830F8" w:rsidP="002830F8">
      <w:pPr>
        <w:pStyle w:val="a7"/>
        <w:numPr>
          <w:ilvl w:val="0"/>
          <w:numId w:val="5"/>
        </w:numPr>
        <w:ind w:left="0" w:firstLine="710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на створення мережі спеціалізованих служб підтримки осіб, які постраждали від домашнього насильства та/або насильства за ознакою статі</w:t>
      </w:r>
      <w:r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– 109,0тис.грн., або 25 % до річних призначень.</w:t>
      </w:r>
    </w:p>
    <w:p w:rsidR="002830F8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Субвенцій </w:t>
      </w:r>
      <w:r w:rsidRPr="000D7718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з місцевих бюджетів іншим місцевим бюджетам</w:t>
      </w:r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9 місяців 2021 року до бюджету громади надійшло у сумі 1</w:t>
      </w:r>
      <w:r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281,5 </w:t>
      </w:r>
      <w:proofErr w:type="spellStart"/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0D771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., або 95,0 % до річних призначень з урахуванням змін, у порівнянні з відповідним періодом минулого року надходження зменшились на 10024,4</w:t>
      </w:r>
      <w:r w:rsidRPr="000D7718">
        <w:rPr>
          <w:sz w:val="28"/>
          <w:szCs w:val="28"/>
          <w:lang w:val="uk-UA"/>
        </w:rPr>
        <w:t xml:space="preserve"> </w:t>
      </w:r>
      <w:proofErr w:type="spellStart"/>
      <w:r w:rsidRPr="000D7718">
        <w:rPr>
          <w:sz w:val="28"/>
          <w:szCs w:val="28"/>
          <w:lang w:val="uk-UA"/>
        </w:rPr>
        <w:t>тис.грн</w:t>
      </w:r>
      <w:proofErr w:type="spellEnd"/>
      <w:r w:rsidRPr="000D7718">
        <w:rPr>
          <w:sz w:val="28"/>
          <w:szCs w:val="28"/>
          <w:lang w:val="uk-UA"/>
        </w:rPr>
        <w:t>., у тому числі:</w:t>
      </w:r>
    </w:p>
    <w:p w:rsidR="002830F8" w:rsidRPr="000D7718" w:rsidRDefault="002830F8" w:rsidP="002830F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863D67">
        <w:rPr>
          <w:sz w:val="28"/>
          <w:szCs w:val="28"/>
          <w:lang w:val="uk-UA"/>
        </w:rPr>
        <w:t>на виплату грошової компенсації за належні для отримання жилі приміщення для сімей осіб, визначених абзацами 5 - 8 пункту 1 статті 10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11 - 14 частини другої статті 7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</w:r>
      <w:r>
        <w:rPr>
          <w:sz w:val="28"/>
          <w:szCs w:val="28"/>
          <w:lang w:val="uk-UA"/>
        </w:rPr>
        <w:t xml:space="preserve"> – 47,3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або 100 % до річних призначень;</w:t>
      </w:r>
    </w:p>
    <w:p w:rsidR="002830F8" w:rsidRPr="00863D67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863D67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на здійснення переданих видатків у сфері освіти за рахунок коштів освітньої субвенції – 1102,8 </w:t>
      </w:r>
      <w:proofErr w:type="spellStart"/>
      <w:r w:rsidRPr="00863D67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863D67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., або 73,6 % до річних призначень, що більше</w:t>
      </w:r>
      <w:r w:rsidRPr="00863D67">
        <w:rPr>
          <w:sz w:val="28"/>
          <w:szCs w:val="28"/>
          <w:lang w:val="uk-UA"/>
        </w:rPr>
        <w:t xml:space="preserve"> на 176,8 </w:t>
      </w:r>
      <w:proofErr w:type="spellStart"/>
      <w:r w:rsidRPr="00863D67">
        <w:rPr>
          <w:sz w:val="28"/>
          <w:szCs w:val="28"/>
          <w:lang w:val="uk-UA"/>
        </w:rPr>
        <w:t>тис.грн</w:t>
      </w:r>
      <w:proofErr w:type="spellEnd"/>
      <w:r w:rsidRPr="00863D67">
        <w:rPr>
          <w:sz w:val="28"/>
          <w:szCs w:val="28"/>
          <w:lang w:val="uk-UA"/>
        </w:rPr>
        <w:t>., або на 19,1 % від надходжень за 9 місяців минулого року;</w:t>
      </w:r>
    </w:p>
    <w:p w:rsidR="002830F8" w:rsidRPr="006A3B7F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на надання державної підтримки особам з особливими освітніми потребами за рахунок відповідної субвенції з державного бюджету – 284,9тис.грн., або 59,7 % річних призначень, </w:t>
      </w:r>
      <w:r w:rsidRPr="006A3B7F">
        <w:rPr>
          <w:sz w:val="28"/>
          <w:szCs w:val="28"/>
          <w:lang w:val="uk-UA"/>
        </w:rPr>
        <w:t xml:space="preserve">що більше від надходжень за відповідний період минулого року на 53,9 </w:t>
      </w:r>
      <w:proofErr w:type="spellStart"/>
      <w:r w:rsidRPr="006A3B7F">
        <w:rPr>
          <w:sz w:val="28"/>
          <w:szCs w:val="28"/>
          <w:lang w:val="uk-UA"/>
        </w:rPr>
        <w:t>тис.грн</w:t>
      </w:r>
      <w:proofErr w:type="spellEnd"/>
      <w:r w:rsidRPr="006A3B7F">
        <w:rPr>
          <w:sz w:val="28"/>
          <w:szCs w:val="28"/>
          <w:lang w:val="uk-UA"/>
        </w:rPr>
        <w:t>., або на 23,3%;</w:t>
      </w:r>
    </w:p>
    <w:p w:rsidR="002830F8" w:rsidRPr="006A3B7F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6A3B7F">
        <w:rPr>
          <w:sz w:val="28"/>
          <w:szCs w:val="28"/>
          <w:lang w:val="uk-UA"/>
        </w:rPr>
        <w:t xml:space="preserve">-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 надійшло 2418,1 </w:t>
      </w:r>
      <w:proofErr w:type="spellStart"/>
      <w:r w:rsidRPr="006A3B7F">
        <w:rPr>
          <w:sz w:val="28"/>
          <w:szCs w:val="28"/>
          <w:lang w:val="uk-UA"/>
        </w:rPr>
        <w:t>тис.грн</w:t>
      </w:r>
      <w:proofErr w:type="spellEnd"/>
      <w:r w:rsidRPr="006A3B7F">
        <w:rPr>
          <w:sz w:val="28"/>
          <w:szCs w:val="28"/>
          <w:lang w:val="uk-UA"/>
        </w:rPr>
        <w:t>., або 100 %  до затверджених річних призначень</w:t>
      </w:r>
      <w:r>
        <w:rPr>
          <w:sz w:val="28"/>
          <w:szCs w:val="28"/>
          <w:lang w:val="uk-UA"/>
        </w:rPr>
        <w:t xml:space="preserve">. </w:t>
      </w:r>
      <w:r w:rsidRPr="00F91D20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У порівнянні з відповідним періодом минулого року надходження даної субвенції збільшились на </w:t>
      </w:r>
      <w:r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1131,5</w:t>
      </w:r>
      <w:r w:rsidRPr="00F91D20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1D20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F91D20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на </w:t>
      </w:r>
      <w:r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87,9</w:t>
      </w:r>
      <w:r w:rsidRPr="00F91D20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%</w:t>
      </w:r>
      <w:r w:rsidRPr="006A3B7F">
        <w:rPr>
          <w:sz w:val="28"/>
          <w:szCs w:val="28"/>
          <w:lang w:val="uk-UA"/>
        </w:rPr>
        <w:t>;</w:t>
      </w:r>
    </w:p>
    <w:p w:rsidR="002830F8" w:rsidRPr="006A3B7F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6A3B7F">
        <w:rPr>
          <w:sz w:val="28"/>
          <w:szCs w:val="28"/>
          <w:lang w:val="uk-UA"/>
        </w:rPr>
        <w:t xml:space="preserve">-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надійшло 165,7 </w:t>
      </w:r>
      <w:proofErr w:type="spellStart"/>
      <w:r w:rsidRPr="006A3B7F">
        <w:rPr>
          <w:sz w:val="28"/>
          <w:szCs w:val="28"/>
          <w:lang w:val="uk-UA"/>
        </w:rPr>
        <w:t>тис.грн</w:t>
      </w:r>
      <w:proofErr w:type="spellEnd"/>
      <w:r w:rsidRPr="006A3B7F">
        <w:rPr>
          <w:sz w:val="28"/>
          <w:szCs w:val="28"/>
          <w:lang w:val="uk-UA"/>
        </w:rPr>
        <w:t>., або 100 % до затверджених річних призначень;</w:t>
      </w:r>
    </w:p>
    <w:p w:rsidR="002830F8" w:rsidRPr="006A3B7F" w:rsidRDefault="002830F8" w:rsidP="002830F8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за рахунок відповідної субвенції з державного бюджету надійшло 10000,0 </w:t>
      </w:r>
      <w:proofErr w:type="spellStart"/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., або 100,0 % до затверджених річних призначень. У порівнянні з відповідним періодом минулого року надходження даної субвенції зменшились на 2900,0тис.грн., або на 22,5</w:t>
      </w:r>
      <w:r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%; </w:t>
      </w:r>
    </w:p>
    <w:p w:rsidR="002830F8" w:rsidRPr="006A3B7F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іншої субвенції з місцевого бюджету по загальному фонду надійшло 680,4 </w:t>
      </w:r>
      <w:proofErr w:type="spellStart"/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68,5 % до затверджених річних призначень. </w:t>
      </w:r>
      <w:r w:rsidRPr="006A3B7F">
        <w:rPr>
          <w:sz w:val="28"/>
          <w:szCs w:val="28"/>
          <w:lang w:val="uk-UA"/>
        </w:rPr>
        <w:t xml:space="preserve">У порівнянні з відповідним періодом минулого року надходження даної субвенції зменшились майже у 2 рази; </w:t>
      </w:r>
    </w:p>
    <w:p w:rsidR="002830F8" w:rsidRPr="006A3B7F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на здійснення підтримки окремих закладів та заходів у системі охорони здоров'я за рахунок відповідної субвенції з державного бюджету – 2582,2 </w:t>
      </w:r>
      <w:proofErr w:type="spellStart"/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100 % до річних призначень з урахуванням змін, </w:t>
      </w:r>
      <w:r w:rsidRPr="006A3B7F">
        <w:rPr>
          <w:sz w:val="28"/>
          <w:szCs w:val="28"/>
          <w:lang w:val="uk-UA"/>
        </w:rPr>
        <w:t>що більше від надходжень за відповідний період минулого року майже у 2,1 рази.</w:t>
      </w:r>
    </w:p>
    <w:p w:rsidR="002830F8" w:rsidRPr="006A3B7F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За 9 місяців 2021 року власних надходжень загального фонду бюджету надійшло в сумі 279034,7 </w:t>
      </w:r>
      <w:proofErr w:type="spellStart"/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6A3B7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на 76,6% до затвердженого плану на рік, що </w:t>
      </w:r>
      <w:r w:rsidRPr="006A3B7F">
        <w:rPr>
          <w:sz w:val="28"/>
          <w:szCs w:val="28"/>
          <w:lang w:val="uk-UA"/>
        </w:rPr>
        <w:t xml:space="preserve">на 48,4 %, або на 91068,9 </w:t>
      </w:r>
      <w:proofErr w:type="spellStart"/>
      <w:r w:rsidRPr="006A3B7F">
        <w:rPr>
          <w:sz w:val="28"/>
          <w:szCs w:val="28"/>
          <w:lang w:val="uk-UA"/>
        </w:rPr>
        <w:t>тис.грн</w:t>
      </w:r>
      <w:proofErr w:type="spellEnd"/>
      <w:r w:rsidRPr="006A3B7F">
        <w:rPr>
          <w:sz w:val="28"/>
          <w:szCs w:val="28"/>
          <w:lang w:val="uk-UA"/>
        </w:rPr>
        <w:t>. більше ніж надійшло за 9 місяців 2020 року.</w:t>
      </w:r>
    </w:p>
    <w:p w:rsidR="002830F8" w:rsidRPr="00144D67" w:rsidRDefault="002830F8" w:rsidP="002830F8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144D67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В структурі власних надходжень загального фонду бюджету Шосткинської міської територіальної громади за 9 місяців 2021 року найбільшу питому вагу мають податок та збір на доходи фізичних осіб (68,0%),  єдиний податок (13,6%), плата за землю (8,5%), акцизний податок (4,9 %).</w:t>
      </w:r>
    </w:p>
    <w:p w:rsidR="002830F8" w:rsidRPr="00144D67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144D67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Податку та збору на доходи фізичних осіб</w:t>
      </w:r>
      <w:r w:rsidRPr="00144D67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що зараховується до бюджету МТГ (60%) надійшло  за 9 місяців 2021 року 189780,5 </w:t>
      </w:r>
      <w:proofErr w:type="spellStart"/>
      <w:r w:rsidRPr="00144D67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144D67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78,0 % до затвердженого плану на рік з урахуванням змін. </w:t>
      </w:r>
      <w:r w:rsidRPr="00144D67">
        <w:rPr>
          <w:sz w:val="28"/>
          <w:szCs w:val="28"/>
          <w:lang w:val="uk-UA"/>
        </w:rPr>
        <w:t>У порівнянні з відповідним періодом минулого року надходження цього податку збільшились на 61</w:t>
      </w:r>
      <w:r>
        <w:rPr>
          <w:sz w:val="28"/>
          <w:szCs w:val="28"/>
          <w:lang w:val="uk-UA"/>
        </w:rPr>
        <w:t>546,6</w:t>
      </w:r>
      <w:r w:rsidRPr="00144D67">
        <w:rPr>
          <w:sz w:val="28"/>
          <w:szCs w:val="28"/>
          <w:lang w:val="uk-UA"/>
        </w:rPr>
        <w:t xml:space="preserve"> </w:t>
      </w:r>
      <w:proofErr w:type="spellStart"/>
      <w:r w:rsidRPr="00144D67">
        <w:rPr>
          <w:sz w:val="28"/>
          <w:szCs w:val="28"/>
          <w:lang w:val="uk-UA"/>
        </w:rPr>
        <w:t>тис.грн</w:t>
      </w:r>
      <w:proofErr w:type="spellEnd"/>
      <w:r w:rsidRPr="00144D67">
        <w:rPr>
          <w:sz w:val="28"/>
          <w:szCs w:val="28"/>
          <w:lang w:val="uk-UA"/>
        </w:rPr>
        <w:t>., або 48</w:t>
      </w:r>
      <w:r>
        <w:rPr>
          <w:sz w:val="28"/>
          <w:szCs w:val="28"/>
          <w:lang w:val="uk-UA"/>
        </w:rPr>
        <w:t>,0</w:t>
      </w:r>
      <w:r w:rsidRPr="00144D67">
        <w:rPr>
          <w:sz w:val="28"/>
          <w:szCs w:val="28"/>
          <w:lang w:val="uk-UA"/>
        </w:rPr>
        <w:t xml:space="preserve"> %. </w:t>
      </w:r>
    </w:p>
    <w:p w:rsidR="002830F8" w:rsidRPr="00A35B1D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0F17CA">
        <w:rPr>
          <w:b/>
          <w:sz w:val="28"/>
          <w:szCs w:val="28"/>
          <w:lang w:val="uk-UA"/>
        </w:rPr>
        <w:t xml:space="preserve">Внутрішніх податків на товари та послуги </w:t>
      </w:r>
      <w:r w:rsidRPr="000F17CA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0F17CA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9 місяців 2021 року перераховано до бюджету Шосткинської міської територіальної громади 13797,4 </w:t>
      </w:r>
      <w:proofErr w:type="spellStart"/>
      <w:r w:rsidRPr="000F17CA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0F17CA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64,3 % до річного плану. Проти відповідного періоду </w:t>
      </w:r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минулого року надходження зменшились на 891,3</w:t>
      </w:r>
      <w:r w:rsidRPr="00A35B1D">
        <w:rPr>
          <w:sz w:val="28"/>
          <w:szCs w:val="28"/>
          <w:lang w:val="uk-UA"/>
        </w:rPr>
        <w:t xml:space="preserve"> </w:t>
      </w:r>
      <w:proofErr w:type="spellStart"/>
      <w:r w:rsidRPr="00A35B1D">
        <w:rPr>
          <w:sz w:val="28"/>
          <w:szCs w:val="28"/>
          <w:lang w:val="uk-UA"/>
        </w:rPr>
        <w:t>тис.грн</w:t>
      </w:r>
      <w:proofErr w:type="spellEnd"/>
      <w:r w:rsidRPr="00A35B1D">
        <w:rPr>
          <w:sz w:val="28"/>
          <w:szCs w:val="28"/>
          <w:lang w:val="uk-UA"/>
        </w:rPr>
        <w:t>., або на 6,1 %.</w:t>
      </w:r>
    </w:p>
    <w:p w:rsidR="002830F8" w:rsidRPr="00A35B1D" w:rsidRDefault="002830F8" w:rsidP="002830F8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35B1D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Місцевих податків та зборів</w:t>
      </w:r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до загального фонду бюджету Шосткинської міської територіальної громади за 9 місяців 2021 року надійшло 65644,7 </w:t>
      </w:r>
      <w:proofErr w:type="spellStart"/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., або 78,4 % до затвердженого плану на рік, у тому числі:</w:t>
      </w:r>
    </w:p>
    <w:p w:rsidR="002830F8" w:rsidRPr="00A35B1D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A35B1D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податку на нерухоме майно</w:t>
      </w:r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9 місяців 2021 року надійшло в сумі 3912,4тис.грн., або 87,7 % до річного плану, </w:t>
      </w:r>
      <w:r w:rsidRPr="00A35B1D">
        <w:rPr>
          <w:sz w:val="28"/>
          <w:szCs w:val="28"/>
          <w:lang w:val="uk-UA"/>
        </w:rPr>
        <w:t xml:space="preserve"> що на 1937,0 </w:t>
      </w:r>
      <w:proofErr w:type="spellStart"/>
      <w:r w:rsidRPr="00A35B1D">
        <w:rPr>
          <w:sz w:val="28"/>
          <w:szCs w:val="28"/>
          <w:lang w:val="uk-UA"/>
        </w:rPr>
        <w:t>тис.грн</w:t>
      </w:r>
      <w:proofErr w:type="spellEnd"/>
      <w:r w:rsidRPr="00A35B1D">
        <w:rPr>
          <w:sz w:val="28"/>
          <w:szCs w:val="28"/>
          <w:lang w:val="uk-UA"/>
        </w:rPr>
        <w:t>., або на 98,1 % більше ніж за відповідний період минулого року;</w:t>
      </w:r>
    </w:p>
    <w:p w:rsidR="00576913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A35B1D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плати за землю</w:t>
      </w:r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– 23653,5 </w:t>
      </w:r>
      <w:proofErr w:type="spellStart"/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76,3 % до затверджених обсягів на рік. </w:t>
      </w:r>
      <w:r w:rsidRPr="00A35B1D">
        <w:rPr>
          <w:sz w:val="28"/>
          <w:szCs w:val="28"/>
          <w:lang w:val="uk-UA"/>
        </w:rPr>
        <w:t>Проти 9 місяців 2020 року надходження збільшились на 11597,8тис.грн., або на 96,2 %</w:t>
      </w:r>
      <w:r w:rsidR="00576913">
        <w:rPr>
          <w:sz w:val="28"/>
          <w:szCs w:val="28"/>
          <w:lang w:val="uk-UA"/>
        </w:rPr>
        <w:t>;</w:t>
      </w:r>
      <w:r w:rsidRPr="00A35B1D">
        <w:rPr>
          <w:sz w:val="28"/>
          <w:szCs w:val="28"/>
          <w:lang w:val="uk-UA"/>
        </w:rPr>
        <w:t xml:space="preserve"> </w:t>
      </w:r>
    </w:p>
    <w:p w:rsidR="002830F8" w:rsidRPr="00A35B1D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A35B1D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транспортного податку</w:t>
      </w:r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надійшло за 9 місяців 2021 року – 64,8тис.грн., або 39,9 % до річного плану, що на 52,4 </w:t>
      </w:r>
      <w:proofErr w:type="spellStart"/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., або</w:t>
      </w:r>
      <w:r w:rsidRPr="00A35B1D">
        <w:rPr>
          <w:sz w:val="28"/>
          <w:szCs w:val="28"/>
          <w:lang w:val="uk-UA"/>
        </w:rPr>
        <w:t xml:space="preserve"> на 44,7 % менше від надходжень відповідного періоду минулого року;</w:t>
      </w:r>
    </w:p>
    <w:p w:rsidR="002830F8" w:rsidRPr="00A35B1D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A35B1D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єдиного податку</w:t>
      </w:r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9 місяців 2021 року бюджет Шосткинської міської територіальної громади отримав 37988,7 </w:t>
      </w:r>
      <w:proofErr w:type="spellStart"/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A35B1D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79,1 % до річного плану, </w:t>
      </w:r>
      <w:r w:rsidRPr="00A35B1D">
        <w:rPr>
          <w:sz w:val="28"/>
          <w:szCs w:val="28"/>
          <w:lang w:val="uk-UA"/>
        </w:rPr>
        <w:t xml:space="preserve">що на 13828,7 </w:t>
      </w:r>
      <w:proofErr w:type="spellStart"/>
      <w:r w:rsidRPr="00A35B1D">
        <w:rPr>
          <w:sz w:val="28"/>
          <w:szCs w:val="28"/>
          <w:lang w:val="uk-UA"/>
        </w:rPr>
        <w:t>тис.грн</w:t>
      </w:r>
      <w:proofErr w:type="spellEnd"/>
      <w:r w:rsidRPr="00A35B1D">
        <w:rPr>
          <w:sz w:val="28"/>
          <w:szCs w:val="28"/>
          <w:lang w:val="uk-UA"/>
        </w:rPr>
        <w:t>., або на 57,2 % більше від надходжень відповідного періоду минулого року.</w:t>
      </w:r>
    </w:p>
    <w:p w:rsidR="002830F8" w:rsidRPr="00AC0D7C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Доходи </w:t>
      </w:r>
      <w:r w:rsidRPr="00AC0D7C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спеціального фонду</w:t>
      </w:r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9 місяців 2021 року склали 10719,6тис.грн., або 71,0 % до затверджених показників на рік, та у порівнянні з відповідним періодом минулого року збільшились </w:t>
      </w:r>
      <w:r w:rsidRPr="00AC0D7C">
        <w:rPr>
          <w:sz w:val="28"/>
          <w:szCs w:val="28"/>
          <w:lang w:val="uk-UA"/>
        </w:rPr>
        <w:t>на 5743,0тис.грн., або майже у 2,2 рази, з них :</w:t>
      </w:r>
    </w:p>
    <w:p w:rsidR="002830F8" w:rsidRPr="00AC0D7C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AC0D7C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власні надходження бюджетних установ</w:t>
      </w:r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питома вага яких у загальному обсязі спеціального фонду - 89,2 %, за  9 місяців 2021 року становлять 9566,9 </w:t>
      </w:r>
      <w:proofErr w:type="spellStart"/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68,5 % до річного плану. </w:t>
      </w:r>
      <w:r w:rsidRPr="00AC0D7C">
        <w:rPr>
          <w:sz w:val="28"/>
          <w:szCs w:val="28"/>
          <w:lang w:val="uk-UA"/>
        </w:rPr>
        <w:t xml:space="preserve">Збільшення в порівнянні з відповідним періодом минулого року  на 5633,3 </w:t>
      </w:r>
      <w:proofErr w:type="spellStart"/>
      <w:r w:rsidRPr="00AC0D7C">
        <w:rPr>
          <w:sz w:val="28"/>
          <w:szCs w:val="28"/>
          <w:lang w:val="uk-UA"/>
        </w:rPr>
        <w:t>тис.грн</w:t>
      </w:r>
      <w:proofErr w:type="spellEnd"/>
      <w:r w:rsidRPr="00AC0D7C">
        <w:rPr>
          <w:sz w:val="28"/>
          <w:szCs w:val="28"/>
          <w:lang w:val="uk-UA"/>
        </w:rPr>
        <w:t xml:space="preserve">., або у 2,4 рази відбулося за рахунок збільшення інших джерел власних надходжень бюджетних установ на 1626,6 </w:t>
      </w:r>
      <w:proofErr w:type="spellStart"/>
      <w:r w:rsidRPr="00AC0D7C">
        <w:rPr>
          <w:sz w:val="28"/>
          <w:szCs w:val="28"/>
          <w:lang w:val="uk-UA"/>
        </w:rPr>
        <w:t>тис.грн</w:t>
      </w:r>
      <w:proofErr w:type="spellEnd"/>
      <w:r w:rsidRPr="00AC0D7C">
        <w:rPr>
          <w:sz w:val="28"/>
          <w:szCs w:val="28"/>
          <w:lang w:val="uk-UA"/>
        </w:rPr>
        <w:t xml:space="preserve">. та збільшення плати за послуги, що надаються бюджетними установами на 4006,7 </w:t>
      </w:r>
      <w:proofErr w:type="spellStart"/>
      <w:r w:rsidRPr="00AC0D7C">
        <w:rPr>
          <w:sz w:val="28"/>
          <w:szCs w:val="28"/>
          <w:lang w:val="uk-UA"/>
        </w:rPr>
        <w:t>тис.грн</w:t>
      </w:r>
      <w:proofErr w:type="spellEnd"/>
      <w:r w:rsidRPr="00AC0D7C">
        <w:rPr>
          <w:sz w:val="28"/>
          <w:szCs w:val="28"/>
          <w:lang w:val="uk-UA"/>
        </w:rPr>
        <w:t>.;</w:t>
      </w:r>
    </w:p>
    <w:p w:rsidR="002830F8" w:rsidRPr="00AC0D7C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</w:t>
      </w:r>
      <w:r w:rsidRPr="00AC0D7C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екологічного податку</w:t>
      </w:r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надійшло до бюджету міської територіальної громади за 9 місяців 2021 року в сумі 158,8 </w:t>
      </w:r>
      <w:proofErr w:type="spellStart"/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77,8 % до затверджених показників на рік. </w:t>
      </w:r>
      <w:r w:rsidRPr="00AC0D7C">
        <w:rPr>
          <w:sz w:val="28"/>
          <w:szCs w:val="28"/>
          <w:lang w:val="uk-UA"/>
        </w:rPr>
        <w:t xml:space="preserve">В порівнянні з відповідним періодом минулого року надходження збільшились на 55,2 </w:t>
      </w:r>
      <w:proofErr w:type="spellStart"/>
      <w:r w:rsidRPr="00AC0D7C">
        <w:rPr>
          <w:sz w:val="28"/>
          <w:szCs w:val="28"/>
          <w:lang w:val="uk-UA"/>
        </w:rPr>
        <w:t>тис.грн</w:t>
      </w:r>
      <w:proofErr w:type="spellEnd"/>
      <w:r w:rsidRPr="00AC0D7C">
        <w:rPr>
          <w:sz w:val="28"/>
          <w:szCs w:val="28"/>
          <w:lang w:val="uk-UA"/>
        </w:rPr>
        <w:t>., або на 53,2 %;</w:t>
      </w:r>
    </w:p>
    <w:p w:rsidR="002830F8" w:rsidRPr="00AC0D7C" w:rsidRDefault="002830F8" w:rsidP="002830F8">
      <w:pPr>
        <w:ind w:firstLine="851"/>
        <w:jc w:val="both"/>
        <w:rPr>
          <w:sz w:val="28"/>
          <w:szCs w:val="28"/>
          <w:lang w:val="uk-UA"/>
        </w:rPr>
      </w:pPr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AC0D7C"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надходження до бюджету розвитку</w:t>
      </w:r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9 місяців 2021 року склали 980,4 </w:t>
      </w:r>
      <w:proofErr w:type="spellStart"/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AC0D7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., або 109,5 % до річних призначень, </w:t>
      </w:r>
      <w:r w:rsidRPr="00AC0D7C">
        <w:rPr>
          <w:sz w:val="28"/>
          <w:szCs w:val="28"/>
          <w:lang w:val="uk-UA"/>
        </w:rPr>
        <w:t xml:space="preserve">що у порівнянні з відповідним періодом минулого року більше на 45,3 </w:t>
      </w:r>
      <w:proofErr w:type="spellStart"/>
      <w:r w:rsidRPr="00AC0D7C">
        <w:rPr>
          <w:sz w:val="28"/>
          <w:szCs w:val="28"/>
          <w:lang w:val="uk-UA"/>
        </w:rPr>
        <w:t>тис.грн</w:t>
      </w:r>
      <w:proofErr w:type="spellEnd"/>
      <w:r w:rsidRPr="00AC0D7C">
        <w:rPr>
          <w:sz w:val="28"/>
          <w:szCs w:val="28"/>
          <w:lang w:val="uk-UA"/>
        </w:rPr>
        <w:t>., або на 4,8 %.</w:t>
      </w:r>
    </w:p>
    <w:p w:rsidR="0030677B" w:rsidRPr="0030677B" w:rsidRDefault="0030677B" w:rsidP="0030677B">
      <w:pPr>
        <w:ind w:firstLine="851"/>
        <w:jc w:val="both"/>
        <w:rPr>
          <w:sz w:val="28"/>
          <w:szCs w:val="28"/>
          <w:lang w:val="uk-UA"/>
        </w:rPr>
      </w:pPr>
      <w:r w:rsidRPr="002830F8">
        <w:rPr>
          <w:b/>
          <w:sz w:val="28"/>
          <w:szCs w:val="28"/>
          <w:lang w:val="uk-UA"/>
        </w:rPr>
        <w:t xml:space="preserve">Видаткова частина </w:t>
      </w:r>
      <w:r w:rsidRPr="002830F8">
        <w:rPr>
          <w:sz w:val="28"/>
          <w:szCs w:val="28"/>
          <w:lang w:val="uk-UA"/>
        </w:rPr>
        <w:t xml:space="preserve">бюджету Шосткинської міської  територіальної </w:t>
      </w:r>
      <w:r w:rsidRPr="0030677B">
        <w:rPr>
          <w:sz w:val="28"/>
          <w:szCs w:val="28"/>
          <w:lang w:val="uk-UA"/>
        </w:rPr>
        <w:t xml:space="preserve">громади із врахуванням субвенцій з державного та інших бюджетів за 9 місяців 2021 року склала 433413,9 тис. грн., або 69,4 % до річних призначень. </w:t>
      </w:r>
    </w:p>
    <w:p w:rsidR="0030677B" w:rsidRPr="0030677B" w:rsidRDefault="0030677B" w:rsidP="0030677B">
      <w:pPr>
        <w:ind w:firstLine="851"/>
        <w:jc w:val="both"/>
        <w:rPr>
          <w:sz w:val="28"/>
          <w:szCs w:val="28"/>
          <w:lang w:val="uk-UA"/>
        </w:rPr>
      </w:pPr>
      <w:r w:rsidRPr="0030677B">
        <w:rPr>
          <w:sz w:val="28"/>
          <w:szCs w:val="28"/>
          <w:lang w:val="uk-UA"/>
        </w:rPr>
        <w:t xml:space="preserve">У порівнянні з 9 місяцями 2020 року видатки загального фонду збільшились на 110526,6 тис. грн. (39,9 %) і склали 387720,0 тис. грн. </w:t>
      </w:r>
    </w:p>
    <w:p w:rsidR="0030677B" w:rsidRDefault="0030677B" w:rsidP="0030677B">
      <w:pPr>
        <w:ind w:firstLine="851"/>
        <w:jc w:val="both"/>
        <w:rPr>
          <w:sz w:val="28"/>
          <w:szCs w:val="28"/>
          <w:lang w:val="uk-UA"/>
        </w:rPr>
      </w:pPr>
      <w:r w:rsidRPr="0030677B">
        <w:rPr>
          <w:sz w:val="28"/>
          <w:szCs w:val="28"/>
          <w:lang w:val="uk-UA"/>
        </w:rPr>
        <w:t>Видатки спеціального фонду здійснені в обсязі 45693,9 тис. грн. (або 51,4% річного плану), що на 18379,2 тис. грн. (67,3% ) більше показника  9 місяців  2020 року.</w:t>
      </w:r>
    </w:p>
    <w:p w:rsidR="0030677B" w:rsidRDefault="0030677B" w:rsidP="0030677B">
      <w:pPr>
        <w:ind w:firstLine="851"/>
        <w:jc w:val="both"/>
        <w:rPr>
          <w:sz w:val="28"/>
          <w:szCs w:val="28"/>
          <w:lang w:val="uk-UA"/>
        </w:rPr>
      </w:pPr>
      <w:r w:rsidRPr="0030677B">
        <w:rPr>
          <w:sz w:val="28"/>
          <w:szCs w:val="28"/>
          <w:lang w:val="uk-UA"/>
        </w:rPr>
        <w:t>У сумі видатків загального фонду бюджету Шосткинської міської  територіальної громади – 82,5% (319871,5 тис. грн.) складають видатки соціального спрямування.</w:t>
      </w:r>
    </w:p>
    <w:p w:rsidR="0030677B" w:rsidRDefault="0030677B" w:rsidP="0030677B">
      <w:pPr>
        <w:ind w:firstLine="851"/>
        <w:jc w:val="both"/>
        <w:rPr>
          <w:sz w:val="28"/>
          <w:szCs w:val="28"/>
          <w:lang w:val="uk-UA"/>
        </w:rPr>
      </w:pPr>
      <w:r w:rsidRPr="0030677B">
        <w:rPr>
          <w:sz w:val="28"/>
          <w:szCs w:val="28"/>
          <w:lang w:val="uk-UA"/>
        </w:rPr>
        <w:t xml:space="preserve">За звітний період на освіту направлено 256309,4 тис. грн. або 66,1% видатків загального фонду (73,7% від річних призначень), що на  89606,2 </w:t>
      </w:r>
      <w:proofErr w:type="spellStart"/>
      <w:r w:rsidRPr="0030677B">
        <w:rPr>
          <w:sz w:val="28"/>
          <w:szCs w:val="28"/>
          <w:lang w:val="uk-UA"/>
        </w:rPr>
        <w:t>тис.грн</w:t>
      </w:r>
      <w:proofErr w:type="spellEnd"/>
      <w:r w:rsidRPr="0030677B">
        <w:rPr>
          <w:sz w:val="28"/>
          <w:szCs w:val="28"/>
          <w:lang w:val="uk-UA"/>
        </w:rPr>
        <w:t>. (53,8%) більше відповідного періоду 2020 року.</w:t>
      </w:r>
    </w:p>
    <w:p w:rsidR="0030677B" w:rsidRDefault="0030677B" w:rsidP="0030677B">
      <w:pPr>
        <w:ind w:firstLine="851"/>
        <w:jc w:val="both"/>
        <w:rPr>
          <w:sz w:val="28"/>
          <w:szCs w:val="28"/>
          <w:lang w:val="uk-UA"/>
        </w:rPr>
      </w:pPr>
      <w:r w:rsidRPr="0030677B">
        <w:rPr>
          <w:sz w:val="28"/>
          <w:szCs w:val="28"/>
          <w:lang w:val="uk-UA"/>
        </w:rPr>
        <w:t xml:space="preserve">Видатки на охорону здоров’я складають 3,6% видатків загального фонду або 14050,6 </w:t>
      </w:r>
      <w:proofErr w:type="spellStart"/>
      <w:r w:rsidRPr="0030677B">
        <w:rPr>
          <w:sz w:val="28"/>
          <w:szCs w:val="28"/>
          <w:lang w:val="uk-UA"/>
        </w:rPr>
        <w:t>тис.грн</w:t>
      </w:r>
      <w:proofErr w:type="spellEnd"/>
      <w:r w:rsidRPr="0030677B">
        <w:rPr>
          <w:sz w:val="28"/>
          <w:szCs w:val="28"/>
          <w:lang w:val="uk-UA"/>
        </w:rPr>
        <w:t>. (58% річного плану), зменшення складає 22566,2 тис. грн. в порівнянні з  9 місяцями 2020 року, за рахунок переходу закладів охорони здоров’я на фінансування з НСЗУ.</w:t>
      </w:r>
    </w:p>
    <w:p w:rsidR="0030677B" w:rsidRDefault="0030677B" w:rsidP="0030677B">
      <w:pPr>
        <w:ind w:firstLine="851"/>
        <w:jc w:val="both"/>
        <w:rPr>
          <w:sz w:val="28"/>
          <w:szCs w:val="28"/>
          <w:lang w:val="uk-UA"/>
        </w:rPr>
      </w:pPr>
      <w:r w:rsidRPr="0030677B">
        <w:rPr>
          <w:sz w:val="28"/>
          <w:szCs w:val="28"/>
          <w:lang w:val="uk-UA"/>
        </w:rPr>
        <w:t xml:space="preserve">Видатки  на соціальний захист населення займають 5,4% видатків  бюджету – 21083,9 тис. грн. (76,7% річних призначень), що на 10117,8 </w:t>
      </w:r>
      <w:proofErr w:type="spellStart"/>
      <w:r w:rsidRPr="0030677B">
        <w:rPr>
          <w:sz w:val="28"/>
          <w:szCs w:val="28"/>
          <w:lang w:val="uk-UA"/>
        </w:rPr>
        <w:t>тис.грн</w:t>
      </w:r>
      <w:proofErr w:type="spellEnd"/>
      <w:r w:rsidRPr="0030677B">
        <w:rPr>
          <w:sz w:val="28"/>
          <w:szCs w:val="28"/>
          <w:lang w:val="uk-UA"/>
        </w:rPr>
        <w:t>. (92,3%) більше, ніж в минулому році.</w:t>
      </w:r>
    </w:p>
    <w:p w:rsidR="0030677B" w:rsidRDefault="0030677B" w:rsidP="0030677B">
      <w:pPr>
        <w:ind w:firstLine="851"/>
        <w:jc w:val="both"/>
        <w:rPr>
          <w:sz w:val="28"/>
          <w:szCs w:val="28"/>
          <w:lang w:val="uk-UA"/>
        </w:rPr>
      </w:pPr>
      <w:r w:rsidRPr="0030677B">
        <w:rPr>
          <w:sz w:val="28"/>
          <w:szCs w:val="28"/>
          <w:lang w:val="uk-UA"/>
        </w:rPr>
        <w:t xml:space="preserve">На культуру і мистецтво направлено – 16795,3 тис. грн.,  або 4,3% видатків загального фонду (77,1% річних призначень), що на 6566,0 </w:t>
      </w:r>
      <w:proofErr w:type="spellStart"/>
      <w:r w:rsidRPr="0030677B">
        <w:rPr>
          <w:sz w:val="28"/>
          <w:szCs w:val="28"/>
          <w:lang w:val="uk-UA"/>
        </w:rPr>
        <w:t>тис.грн</w:t>
      </w:r>
      <w:proofErr w:type="spellEnd"/>
      <w:r w:rsidRPr="0030677B">
        <w:rPr>
          <w:sz w:val="28"/>
          <w:szCs w:val="28"/>
          <w:lang w:val="uk-UA"/>
        </w:rPr>
        <w:t>. (64,2%) більше видатків звітного періоду минулого року.</w:t>
      </w:r>
    </w:p>
    <w:p w:rsidR="0030677B" w:rsidRDefault="0030677B" w:rsidP="0030677B">
      <w:pPr>
        <w:ind w:firstLine="851"/>
        <w:jc w:val="both"/>
        <w:rPr>
          <w:sz w:val="28"/>
          <w:szCs w:val="28"/>
          <w:lang w:val="uk-UA"/>
        </w:rPr>
      </w:pPr>
      <w:r w:rsidRPr="0030677B">
        <w:rPr>
          <w:sz w:val="28"/>
          <w:szCs w:val="28"/>
          <w:lang w:val="uk-UA"/>
        </w:rPr>
        <w:t xml:space="preserve">Фізична культура і спорт у видатках загального фонду складає 3,0% або 11632,3 </w:t>
      </w:r>
      <w:proofErr w:type="spellStart"/>
      <w:r w:rsidRPr="0030677B">
        <w:rPr>
          <w:sz w:val="28"/>
          <w:szCs w:val="28"/>
          <w:lang w:val="uk-UA"/>
        </w:rPr>
        <w:t>тис.грн</w:t>
      </w:r>
      <w:proofErr w:type="spellEnd"/>
      <w:r w:rsidRPr="0030677B">
        <w:rPr>
          <w:sz w:val="28"/>
          <w:szCs w:val="28"/>
          <w:lang w:val="uk-UA"/>
        </w:rPr>
        <w:t xml:space="preserve">. (70% від річних призначень), що на 3098,9 </w:t>
      </w:r>
      <w:proofErr w:type="spellStart"/>
      <w:r w:rsidRPr="0030677B">
        <w:rPr>
          <w:sz w:val="28"/>
          <w:szCs w:val="28"/>
          <w:lang w:val="uk-UA"/>
        </w:rPr>
        <w:t>тис.грн</w:t>
      </w:r>
      <w:proofErr w:type="spellEnd"/>
      <w:r w:rsidRPr="0030677B">
        <w:rPr>
          <w:sz w:val="28"/>
          <w:szCs w:val="28"/>
          <w:lang w:val="uk-UA"/>
        </w:rPr>
        <w:t>. (36,3%) більше відповідного періоду 2020 року.</w:t>
      </w:r>
    </w:p>
    <w:p w:rsidR="0030677B" w:rsidRDefault="0030677B" w:rsidP="0030677B">
      <w:pPr>
        <w:ind w:firstLine="851"/>
        <w:jc w:val="both"/>
        <w:rPr>
          <w:sz w:val="28"/>
          <w:szCs w:val="28"/>
          <w:lang w:val="uk-UA"/>
        </w:rPr>
      </w:pPr>
      <w:r w:rsidRPr="0030677B">
        <w:rPr>
          <w:sz w:val="28"/>
          <w:szCs w:val="28"/>
          <w:lang w:val="uk-UA"/>
        </w:rPr>
        <w:t>На функціонування органів місцевого самоврядування направлено 47140,3 тис. грн. (71,6 % від річних призначень</w:t>
      </w:r>
      <w:r>
        <w:rPr>
          <w:sz w:val="28"/>
          <w:szCs w:val="28"/>
          <w:lang w:val="uk-UA"/>
        </w:rPr>
        <w:t>)</w:t>
      </w:r>
      <w:r w:rsidRPr="0030677B">
        <w:rPr>
          <w:sz w:val="28"/>
          <w:szCs w:val="28"/>
          <w:lang w:val="uk-UA"/>
        </w:rPr>
        <w:t>.</w:t>
      </w:r>
    </w:p>
    <w:p w:rsidR="0030677B" w:rsidRPr="00AC0D7C" w:rsidRDefault="0030677B" w:rsidP="0030677B">
      <w:pPr>
        <w:ind w:firstLine="851"/>
        <w:jc w:val="both"/>
        <w:rPr>
          <w:sz w:val="28"/>
          <w:szCs w:val="28"/>
          <w:lang w:val="uk-UA"/>
        </w:rPr>
      </w:pPr>
      <w:r w:rsidRPr="0030677B">
        <w:rPr>
          <w:sz w:val="28"/>
          <w:szCs w:val="28"/>
          <w:lang w:val="uk-UA"/>
        </w:rPr>
        <w:t>Видатки житлово-комунального господарства по загальному фонду склали 14751,6 тис. грн. (74,7% від річних призначень), які направлені на благоустрій міста, що на 4955,8 тис. грн. (або на 50,6%) більше, ніж за відповідний період  2020 року</w:t>
      </w:r>
      <w:r>
        <w:rPr>
          <w:sz w:val="28"/>
          <w:szCs w:val="28"/>
          <w:lang w:val="uk-UA"/>
        </w:rPr>
        <w:t>.</w:t>
      </w:r>
    </w:p>
    <w:p w:rsidR="00B57273" w:rsidRDefault="00B57273" w:rsidP="004341F4">
      <w:pPr>
        <w:ind w:firstLine="851"/>
        <w:jc w:val="both"/>
        <w:rPr>
          <w:sz w:val="28"/>
          <w:szCs w:val="28"/>
          <w:lang w:val="uk-UA"/>
        </w:rPr>
      </w:pPr>
      <w:r w:rsidRPr="00B57273">
        <w:rPr>
          <w:sz w:val="28"/>
          <w:szCs w:val="28"/>
          <w:lang w:val="uk-UA"/>
        </w:rPr>
        <w:t>В розрізі економічної класифікації видатків найбільшу питому вагу зайняли видатки на оплату праці з нарахуваннями – 77,6% (301065,8 тис. грн.). Збільшення в порівнянні з 9 місяцями 2020 року складає 43,1%, або  90701,2 тис. грн.</w:t>
      </w:r>
    </w:p>
    <w:p w:rsidR="00C129C9" w:rsidRPr="00C129C9" w:rsidRDefault="00C129C9" w:rsidP="00C129C9">
      <w:pPr>
        <w:ind w:firstLine="851"/>
        <w:jc w:val="both"/>
        <w:rPr>
          <w:sz w:val="28"/>
          <w:szCs w:val="28"/>
          <w:lang w:val="uk-UA"/>
        </w:rPr>
      </w:pPr>
      <w:r w:rsidRPr="00C129C9">
        <w:rPr>
          <w:sz w:val="28"/>
          <w:szCs w:val="28"/>
          <w:lang w:val="uk-UA"/>
        </w:rPr>
        <w:t xml:space="preserve">На оплату комунальних послуг направлено 6,7% (25795,1 тис. грн.). </w:t>
      </w:r>
    </w:p>
    <w:p w:rsidR="00B57273" w:rsidRDefault="00C129C9" w:rsidP="00C129C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29C9">
        <w:rPr>
          <w:sz w:val="28"/>
          <w:szCs w:val="28"/>
          <w:lang w:val="uk-UA"/>
        </w:rPr>
        <w:t xml:space="preserve"> порівнянні з </w:t>
      </w:r>
      <w:r>
        <w:rPr>
          <w:sz w:val="28"/>
          <w:szCs w:val="28"/>
          <w:lang w:val="uk-UA"/>
        </w:rPr>
        <w:t>9 місяцями</w:t>
      </w:r>
      <w:r w:rsidRPr="00C129C9">
        <w:rPr>
          <w:sz w:val="28"/>
          <w:szCs w:val="28"/>
          <w:lang w:val="uk-UA"/>
        </w:rPr>
        <w:t xml:space="preserve"> минулого року зменшення складає 7,6%, або 2133,0 тис. грн.</w:t>
      </w:r>
    </w:p>
    <w:p w:rsidR="00C129C9" w:rsidRDefault="00C129C9" w:rsidP="00C129C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</w:t>
      </w:r>
      <w:r w:rsidRPr="00C129C9">
        <w:rPr>
          <w:sz w:val="28"/>
          <w:szCs w:val="28"/>
          <w:lang w:val="uk-UA"/>
        </w:rPr>
        <w:t>а продукт</w:t>
      </w:r>
      <w:r>
        <w:rPr>
          <w:sz w:val="28"/>
          <w:szCs w:val="28"/>
          <w:lang w:val="uk-UA"/>
        </w:rPr>
        <w:t>и</w:t>
      </w:r>
      <w:r w:rsidRPr="00C129C9">
        <w:rPr>
          <w:sz w:val="28"/>
          <w:szCs w:val="28"/>
          <w:lang w:val="uk-UA"/>
        </w:rPr>
        <w:t xml:space="preserve"> харчування</w:t>
      </w:r>
      <w:r>
        <w:rPr>
          <w:sz w:val="28"/>
          <w:szCs w:val="28"/>
          <w:lang w:val="uk-UA"/>
        </w:rPr>
        <w:t xml:space="preserve"> спрямовано </w:t>
      </w:r>
      <w:r w:rsidRPr="00C129C9">
        <w:rPr>
          <w:sz w:val="28"/>
          <w:szCs w:val="28"/>
          <w:lang w:val="uk-UA"/>
        </w:rPr>
        <w:t xml:space="preserve"> 2,2%   (8494,4 тис. грн.)</w:t>
      </w:r>
      <w:r w:rsidR="00AB4F28">
        <w:rPr>
          <w:sz w:val="28"/>
          <w:szCs w:val="28"/>
          <w:lang w:val="uk-UA"/>
        </w:rPr>
        <w:t>,</w:t>
      </w:r>
      <w:r w:rsidRPr="00C129C9">
        <w:rPr>
          <w:sz w:val="28"/>
          <w:szCs w:val="28"/>
          <w:lang w:val="uk-UA"/>
        </w:rPr>
        <w:t xml:space="preserve"> що на 117%, або 4580,6 тис. грн. більше 9 місяців минулого року.</w:t>
      </w:r>
    </w:p>
    <w:p w:rsidR="00C129C9" w:rsidRDefault="00C129C9" w:rsidP="00C129C9">
      <w:pPr>
        <w:ind w:firstLine="851"/>
        <w:jc w:val="both"/>
        <w:rPr>
          <w:sz w:val="28"/>
          <w:szCs w:val="28"/>
          <w:lang w:val="uk-UA"/>
        </w:rPr>
      </w:pPr>
      <w:r w:rsidRPr="00C129C9">
        <w:rPr>
          <w:sz w:val="28"/>
          <w:szCs w:val="28"/>
          <w:lang w:val="uk-UA"/>
        </w:rPr>
        <w:t xml:space="preserve">Видатки на медикаменти </w:t>
      </w:r>
      <w:r>
        <w:rPr>
          <w:sz w:val="28"/>
          <w:szCs w:val="28"/>
          <w:lang w:val="uk-UA"/>
        </w:rPr>
        <w:t xml:space="preserve">проведені у сумі </w:t>
      </w:r>
      <w:r w:rsidRPr="00C129C9">
        <w:rPr>
          <w:sz w:val="28"/>
          <w:szCs w:val="28"/>
          <w:lang w:val="uk-UA"/>
        </w:rPr>
        <w:t xml:space="preserve">1269,1 </w:t>
      </w:r>
      <w:proofErr w:type="spellStart"/>
      <w:r w:rsidRPr="00C129C9">
        <w:rPr>
          <w:sz w:val="28"/>
          <w:szCs w:val="28"/>
          <w:lang w:val="uk-UA"/>
        </w:rPr>
        <w:t>тис.грн</w:t>
      </w:r>
      <w:proofErr w:type="spellEnd"/>
      <w:r w:rsidRPr="00C129C9">
        <w:rPr>
          <w:sz w:val="28"/>
          <w:szCs w:val="28"/>
          <w:lang w:val="uk-UA"/>
        </w:rPr>
        <w:t>.</w:t>
      </w:r>
    </w:p>
    <w:p w:rsidR="00C129C9" w:rsidRDefault="00C129C9" w:rsidP="00C129C9">
      <w:pPr>
        <w:ind w:firstLine="851"/>
        <w:jc w:val="both"/>
        <w:rPr>
          <w:sz w:val="28"/>
          <w:szCs w:val="28"/>
          <w:lang w:val="uk-UA"/>
        </w:rPr>
      </w:pPr>
      <w:r w:rsidRPr="00C129C9">
        <w:rPr>
          <w:sz w:val="28"/>
          <w:szCs w:val="28"/>
          <w:lang w:val="uk-UA"/>
        </w:rPr>
        <w:t>На поточні трансферти населенню направлено – 3,2% (12479,3 тис. грн.). Видатки збільшені в порівнянні з відповідним періодом 2020 року на  4976,1 тис. грн.</w:t>
      </w:r>
    </w:p>
    <w:p w:rsidR="00C129C9" w:rsidRPr="00C129C9" w:rsidRDefault="00C129C9" w:rsidP="00C129C9">
      <w:pPr>
        <w:ind w:firstLine="851"/>
        <w:jc w:val="both"/>
        <w:rPr>
          <w:sz w:val="28"/>
          <w:szCs w:val="28"/>
          <w:lang w:val="uk-UA"/>
        </w:rPr>
      </w:pPr>
      <w:r w:rsidRPr="00C129C9">
        <w:rPr>
          <w:sz w:val="28"/>
          <w:szCs w:val="28"/>
          <w:lang w:val="uk-UA"/>
        </w:rPr>
        <w:t>Інші видатки склали 10,0 % (38616,3 тис. грн.). Видатки збільшились на 15253,8 тис. грн., або на 65,3% у порівнянні з 9 місяцями минулого року.</w:t>
      </w:r>
    </w:p>
    <w:p w:rsidR="00C129C9" w:rsidRDefault="00C129C9" w:rsidP="00C129C9">
      <w:pPr>
        <w:ind w:firstLine="851"/>
        <w:jc w:val="both"/>
        <w:rPr>
          <w:sz w:val="28"/>
          <w:szCs w:val="28"/>
          <w:lang w:val="uk-UA"/>
        </w:rPr>
      </w:pPr>
      <w:r w:rsidRPr="00C129C9">
        <w:rPr>
          <w:sz w:val="28"/>
          <w:szCs w:val="28"/>
          <w:lang w:val="uk-UA"/>
        </w:rPr>
        <w:t xml:space="preserve">Резервний фонд бюджету Шосткинської міської територіальної громади </w:t>
      </w:r>
      <w:r>
        <w:rPr>
          <w:sz w:val="28"/>
          <w:szCs w:val="28"/>
          <w:lang w:val="uk-UA"/>
        </w:rPr>
        <w:t xml:space="preserve">у січні – вересні </w:t>
      </w:r>
      <w:r w:rsidRPr="00C129C9">
        <w:rPr>
          <w:sz w:val="28"/>
          <w:szCs w:val="28"/>
          <w:lang w:val="uk-UA"/>
        </w:rPr>
        <w:t xml:space="preserve"> 2021 року не використовувався.</w:t>
      </w:r>
    </w:p>
    <w:p w:rsidR="00C129C9" w:rsidRDefault="00C129C9" w:rsidP="00C129C9">
      <w:pPr>
        <w:ind w:firstLine="851"/>
        <w:jc w:val="both"/>
        <w:rPr>
          <w:sz w:val="28"/>
          <w:szCs w:val="28"/>
          <w:highlight w:val="yellow"/>
          <w:lang w:val="uk-UA"/>
        </w:rPr>
      </w:pPr>
      <w:r w:rsidRPr="00C129C9">
        <w:rPr>
          <w:sz w:val="28"/>
          <w:szCs w:val="28"/>
          <w:lang w:val="uk-UA"/>
        </w:rPr>
        <w:t>По спеціальному фонду Шосткинської міської територіальної громади капітальних видатків з урахуванням трансфертів за 9 місяців 2021 року проведено у сумі 37237,7 тис. грн., що у 1,6 рази більше, ніж за 9 місяців 2020 року, з них: на будівництво об’єктів житлово-комунального господарства, на експлуатацію та технічне обслуговування житлового фонду, ліфтів – 12497,5 тис. грн.; будівництво об’єктів соціально-культурного призначення, інших об’єктів комунальної власності, реставрацію пам'яток архітектури,</w:t>
      </w:r>
      <w:r w:rsidR="00AB4F28">
        <w:rPr>
          <w:sz w:val="28"/>
          <w:szCs w:val="28"/>
          <w:lang w:val="uk-UA"/>
        </w:rPr>
        <w:t xml:space="preserve"> </w:t>
      </w:r>
      <w:r w:rsidRPr="00C129C9">
        <w:rPr>
          <w:sz w:val="28"/>
          <w:szCs w:val="28"/>
          <w:lang w:val="uk-UA"/>
        </w:rPr>
        <w:t xml:space="preserve">капітальний ремонт бюджетних установ та інше – 4331,8тис.грн. та на придбання обладнання і предметів довгострокового користування бюджетних установ – 3376,1 </w:t>
      </w:r>
      <w:proofErr w:type="spellStart"/>
      <w:r w:rsidRPr="00C129C9">
        <w:rPr>
          <w:sz w:val="28"/>
          <w:szCs w:val="28"/>
          <w:lang w:val="uk-UA"/>
        </w:rPr>
        <w:t>тис.грн</w:t>
      </w:r>
      <w:proofErr w:type="spellEnd"/>
      <w:r w:rsidRPr="00C129C9">
        <w:rPr>
          <w:sz w:val="28"/>
          <w:szCs w:val="28"/>
          <w:lang w:val="uk-UA"/>
        </w:rPr>
        <w:t xml:space="preserve">.; на утримання та розвиток автомобільних доріг та дорожньої інфраструктури за рахунок субвенції з державного бюджету – 9101,4 </w:t>
      </w:r>
      <w:proofErr w:type="spellStart"/>
      <w:r w:rsidRPr="00C129C9">
        <w:rPr>
          <w:sz w:val="28"/>
          <w:szCs w:val="28"/>
          <w:lang w:val="uk-UA"/>
        </w:rPr>
        <w:t>тис.грн</w:t>
      </w:r>
      <w:proofErr w:type="spellEnd"/>
      <w:r w:rsidRPr="00C129C9">
        <w:rPr>
          <w:sz w:val="28"/>
          <w:szCs w:val="28"/>
          <w:lang w:val="uk-UA"/>
        </w:rPr>
        <w:t xml:space="preserve">., за рахунок бюджету громади -142,2 </w:t>
      </w:r>
      <w:proofErr w:type="spellStart"/>
      <w:r w:rsidRPr="00C129C9">
        <w:rPr>
          <w:sz w:val="28"/>
          <w:szCs w:val="28"/>
          <w:lang w:val="uk-UA"/>
        </w:rPr>
        <w:t>тис.грн</w:t>
      </w:r>
      <w:proofErr w:type="spellEnd"/>
      <w:r w:rsidRPr="00C129C9">
        <w:rPr>
          <w:sz w:val="28"/>
          <w:szCs w:val="28"/>
          <w:lang w:val="uk-UA"/>
        </w:rPr>
        <w:t>.; на виконання інвестиційних проєктів, що реалізуються за рахунок субвенції з державного бюджету на соціально-економічний розвиток території -</w:t>
      </w:r>
      <w:r w:rsidR="00AB4F28">
        <w:rPr>
          <w:sz w:val="28"/>
          <w:szCs w:val="28"/>
          <w:lang w:val="uk-UA"/>
        </w:rPr>
        <w:t xml:space="preserve"> </w:t>
      </w:r>
      <w:r w:rsidRPr="00C129C9">
        <w:rPr>
          <w:sz w:val="28"/>
          <w:szCs w:val="28"/>
          <w:lang w:val="uk-UA"/>
        </w:rPr>
        <w:t xml:space="preserve">3490,5 </w:t>
      </w:r>
      <w:proofErr w:type="spellStart"/>
      <w:r w:rsidRPr="00C129C9">
        <w:rPr>
          <w:sz w:val="28"/>
          <w:szCs w:val="28"/>
          <w:lang w:val="uk-UA"/>
        </w:rPr>
        <w:t>тис.грн</w:t>
      </w:r>
      <w:proofErr w:type="spellEnd"/>
      <w:r w:rsidRPr="00C129C9">
        <w:rPr>
          <w:sz w:val="28"/>
          <w:szCs w:val="28"/>
          <w:lang w:val="uk-UA"/>
        </w:rPr>
        <w:t xml:space="preserve">., співфінансування інвестиційних проєктів, що реалізуються за рахунок коштів державного фонду регіонального розвитку - 859,1 </w:t>
      </w:r>
      <w:proofErr w:type="spellStart"/>
      <w:r w:rsidRPr="00C129C9">
        <w:rPr>
          <w:sz w:val="28"/>
          <w:szCs w:val="28"/>
          <w:lang w:val="uk-UA"/>
        </w:rPr>
        <w:t>тис.грн</w:t>
      </w:r>
      <w:proofErr w:type="spellEnd"/>
      <w:r w:rsidRPr="00C129C9">
        <w:rPr>
          <w:sz w:val="28"/>
          <w:szCs w:val="28"/>
          <w:lang w:val="uk-UA"/>
        </w:rPr>
        <w:t xml:space="preserve">.; субвенції з державного бюджету на забезпечення якісної, сучасної та доступної загальної, середньої освіти "Нова українська школа"-244,1 </w:t>
      </w:r>
      <w:proofErr w:type="spellStart"/>
      <w:r w:rsidRPr="00C129C9">
        <w:rPr>
          <w:sz w:val="28"/>
          <w:szCs w:val="28"/>
          <w:lang w:val="uk-UA"/>
        </w:rPr>
        <w:t>тис.грн</w:t>
      </w:r>
      <w:proofErr w:type="spellEnd"/>
      <w:r w:rsidRPr="00C129C9">
        <w:rPr>
          <w:sz w:val="28"/>
          <w:szCs w:val="28"/>
          <w:lang w:val="uk-UA"/>
        </w:rPr>
        <w:t xml:space="preserve">.; інші субвенції обласному бюджету – 2 015,0 </w:t>
      </w:r>
      <w:proofErr w:type="spellStart"/>
      <w:r w:rsidRPr="00C129C9">
        <w:rPr>
          <w:sz w:val="28"/>
          <w:szCs w:val="28"/>
          <w:lang w:val="uk-UA"/>
        </w:rPr>
        <w:t>тис.грн</w:t>
      </w:r>
      <w:proofErr w:type="spellEnd"/>
      <w:r w:rsidRPr="00C129C9">
        <w:rPr>
          <w:sz w:val="28"/>
          <w:szCs w:val="28"/>
          <w:lang w:val="uk-UA"/>
        </w:rPr>
        <w:t>., субвенція з місцевого бюджету державному бюджету – 1 180,0 тис. гривень.</w:t>
      </w:r>
    </w:p>
    <w:p w:rsidR="0064378E" w:rsidRDefault="0064378E" w:rsidP="0064378E">
      <w:pPr>
        <w:ind w:firstLine="851"/>
        <w:jc w:val="both"/>
        <w:rPr>
          <w:sz w:val="28"/>
          <w:szCs w:val="28"/>
          <w:lang w:val="uk-UA"/>
        </w:rPr>
      </w:pPr>
      <w:r w:rsidRPr="003517F3">
        <w:rPr>
          <w:sz w:val="28"/>
          <w:szCs w:val="28"/>
          <w:lang w:val="uk-UA"/>
        </w:rPr>
        <w:t xml:space="preserve">Кредитування. Сума повернутих коштів за </w:t>
      </w:r>
      <w:r w:rsidR="00EE3A1E" w:rsidRPr="003517F3">
        <w:rPr>
          <w:sz w:val="28"/>
          <w:szCs w:val="28"/>
          <w:lang w:val="uk-UA"/>
        </w:rPr>
        <w:t>9</w:t>
      </w:r>
      <w:r w:rsidRPr="003517F3">
        <w:rPr>
          <w:sz w:val="28"/>
          <w:szCs w:val="28"/>
          <w:lang w:val="uk-UA"/>
        </w:rPr>
        <w:t xml:space="preserve"> місяців 2021 року по спеціальному фонду – </w:t>
      </w:r>
      <w:r w:rsidR="003517F3" w:rsidRPr="003517F3">
        <w:rPr>
          <w:sz w:val="28"/>
          <w:szCs w:val="28"/>
          <w:lang w:val="uk-UA"/>
        </w:rPr>
        <w:t>45,4</w:t>
      </w:r>
      <w:r w:rsidRPr="003517F3">
        <w:rPr>
          <w:sz w:val="28"/>
          <w:szCs w:val="28"/>
          <w:lang w:val="uk-UA"/>
        </w:rPr>
        <w:t xml:space="preserve"> </w:t>
      </w:r>
      <w:proofErr w:type="spellStart"/>
      <w:r w:rsidRPr="003517F3">
        <w:rPr>
          <w:sz w:val="28"/>
          <w:szCs w:val="28"/>
          <w:lang w:val="uk-UA"/>
        </w:rPr>
        <w:t>тис.грн</w:t>
      </w:r>
      <w:proofErr w:type="spellEnd"/>
      <w:r w:rsidRPr="003517F3">
        <w:rPr>
          <w:sz w:val="28"/>
          <w:szCs w:val="28"/>
          <w:lang w:val="uk-UA"/>
        </w:rPr>
        <w:t>.</w:t>
      </w:r>
    </w:p>
    <w:p w:rsidR="0084699B" w:rsidRPr="0084699B" w:rsidRDefault="0084699B" w:rsidP="0084699B">
      <w:pPr>
        <w:ind w:firstLine="851"/>
        <w:jc w:val="both"/>
        <w:rPr>
          <w:sz w:val="28"/>
          <w:szCs w:val="28"/>
          <w:lang w:val="uk-UA"/>
        </w:rPr>
      </w:pPr>
      <w:r w:rsidRPr="0084699B">
        <w:rPr>
          <w:sz w:val="28"/>
          <w:szCs w:val="28"/>
          <w:lang w:val="uk-UA"/>
        </w:rPr>
        <w:t>Кредиторська заборгованість загального фонду бюджету Шосткинської міської територіальної громади станом на 01.10.2021 року склала 13015,0 тис. грн., по відношенню з початком року збільшилась на 8269,6 тис. грн., в т.ч. :</w:t>
      </w:r>
    </w:p>
    <w:p w:rsidR="0084699B" w:rsidRPr="0084699B" w:rsidRDefault="0084699B" w:rsidP="0084699B">
      <w:pPr>
        <w:ind w:firstLine="851"/>
        <w:jc w:val="both"/>
        <w:rPr>
          <w:sz w:val="28"/>
          <w:szCs w:val="28"/>
          <w:lang w:val="uk-UA"/>
        </w:rPr>
      </w:pPr>
      <w:r w:rsidRPr="0084699B">
        <w:rPr>
          <w:sz w:val="28"/>
          <w:szCs w:val="28"/>
          <w:lang w:val="uk-UA"/>
        </w:rPr>
        <w:t>-</w:t>
      </w:r>
      <w:r w:rsidRPr="0084699B">
        <w:rPr>
          <w:sz w:val="28"/>
          <w:szCs w:val="28"/>
          <w:lang w:val="uk-UA"/>
        </w:rPr>
        <w:tab/>
        <w:t xml:space="preserve">по продуктам харчування – 465,4 </w:t>
      </w:r>
      <w:proofErr w:type="spellStart"/>
      <w:r w:rsidRPr="0084699B">
        <w:rPr>
          <w:sz w:val="28"/>
          <w:szCs w:val="28"/>
          <w:lang w:val="uk-UA"/>
        </w:rPr>
        <w:t>тис.грн</w:t>
      </w:r>
      <w:proofErr w:type="spellEnd"/>
      <w:r w:rsidRPr="0084699B">
        <w:rPr>
          <w:sz w:val="28"/>
          <w:szCs w:val="28"/>
          <w:lang w:val="uk-UA"/>
        </w:rPr>
        <w:t>.;</w:t>
      </w:r>
    </w:p>
    <w:p w:rsidR="0084699B" w:rsidRPr="003517F3" w:rsidRDefault="0084699B" w:rsidP="0084699B">
      <w:pPr>
        <w:ind w:firstLine="851"/>
        <w:jc w:val="both"/>
        <w:rPr>
          <w:sz w:val="28"/>
          <w:szCs w:val="28"/>
          <w:lang w:val="uk-UA"/>
        </w:rPr>
      </w:pPr>
      <w:r w:rsidRPr="0084699B">
        <w:rPr>
          <w:sz w:val="28"/>
          <w:szCs w:val="28"/>
          <w:lang w:val="uk-UA"/>
        </w:rPr>
        <w:t>-</w:t>
      </w:r>
      <w:r w:rsidRPr="0084699B">
        <w:rPr>
          <w:sz w:val="28"/>
          <w:szCs w:val="28"/>
          <w:lang w:val="uk-UA"/>
        </w:rPr>
        <w:tab/>
        <w:t xml:space="preserve">по оплаті теплопостачання – 9585,3 тис. грн., в т.ч. освіта – 9221,2 </w:t>
      </w:r>
      <w:proofErr w:type="spellStart"/>
      <w:r w:rsidRPr="0084699B">
        <w:rPr>
          <w:sz w:val="28"/>
          <w:szCs w:val="28"/>
          <w:lang w:val="uk-UA"/>
        </w:rPr>
        <w:t>тис.грн</w:t>
      </w:r>
      <w:proofErr w:type="spellEnd"/>
      <w:r w:rsidRPr="0084699B">
        <w:rPr>
          <w:sz w:val="28"/>
          <w:szCs w:val="28"/>
          <w:lang w:val="uk-UA"/>
        </w:rPr>
        <w:t xml:space="preserve">., управління – 16,8 </w:t>
      </w:r>
      <w:proofErr w:type="spellStart"/>
      <w:r w:rsidRPr="0084699B">
        <w:rPr>
          <w:sz w:val="28"/>
          <w:szCs w:val="28"/>
          <w:lang w:val="uk-UA"/>
        </w:rPr>
        <w:t>тис.грн</w:t>
      </w:r>
      <w:proofErr w:type="spellEnd"/>
      <w:r w:rsidRPr="0084699B">
        <w:rPr>
          <w:sz w:val="28"/>
          <w:szCs w:val="28"/>
          <w:lang w:val="uk-UA"/>
        </w:rPr>
        <w:t xml:space="preserve">., фізична культура та спорт – 347,3  </w:t>
      </w:r>
      <w:proofErr w:type="spellStart"/>
      <w:r w:rsidRPr="0084699B">
        <w:rPr>
          <w:sz w:val="28"/>
          <w:szCs w:val="28"/>
          <w:lang w:val="uk-UA"/>
        </w:rPr>
        <w:t>тис.гривень</w:t>
      </w:r>
      <w:proofErr w:type="spellEnd"/>
      <w:r w:rsidRPr="0084699B">
        <w:rPr>
          <w:sz w:val="28"/>
          <w:szCs w:val="28"/>
          <w:lang w:val="uk-UA"/>
        </w:rPr>
        <w:t>.</w:t>
      </w:r>
    </w:p>
    <w:p w:rsidR="005672B8" w:rsidRDefault="005672B8" w:rsidP="005672B8">
      <w:pPr>
        <w:ind w:firstLine="851"/>
        <w:jc w:val="both"/>
        <w:rPr>
          <w:sz w:val="28"/>
          <w:szCs w:val="28"/>
          <w:lang w:val="uk-UA"/>
        </w:rPr>
      </w:pPr>
      <w:r w:rsidRPr="0084699B">
        <w:rPr>
          <w:sz w:val="28"/>
          <w:szCs w:val="28"/>
          <w:lang w:val="uk-UA"/>
        </w:rPr>
        <w:t>Кредиторська заборгованість по заробітній платі з нарахуваннями відсутня.</w:t>
      </w:r>
    </w:p>
    <w:p w:rsidR="0080310D" w:rsidRDefault="0080310D" w:rsidP="005672B8">
      <w:pPr>
        <w:ind w:firstLine="851"/>
        <w:jc w:val="both"/>
        <w:rPr>
          <w:sz w:val="28"/>
          <w:szCs w:val="28"/>
          <w:lang w:val="uk-UA"/>
        </w:rPr>
      </w:pPr>
    </w:p>
    <w:p w:rsidR="0080310D" w:rsidRPr="0084699B" w:rsidRDefault="0080310D" w:rsidP="005672B8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E3C65" w:rsidRPr="008827DE" w:rsidRDefault="006E3C65" w:rsidP="00476EEB">
      <w:pPr>
        <w:ind w:firstLine="851"/>
        <w:jc w:val="both"/>
        <w:rPr>
          <w:sz w:val="28"/>
          <w:szCs w:val="28"/>
          <w:lang w:val="uk-UA"/>
        </w:rPr>
      </w:pPr>
      <w:r w:rsidRPr="0084699B">
        <w:rPr>
          <w:sz w:val="28"/>
          <w:szCs w:val="28"/>
          <w:lang w:val="uk-UA"/>
        </w:rPr>
        <w:t>Начальник фінансового управління                         Ольга ГОЛУШКО</w:t>
      </w:r>
    </w:p>
    <w:sectPr w:rsidR="006E3C65" w:rsidRPr="008827DE" w:rsidSect="005769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E00"/>
    <w:multiLevelType w:val="hybridMultilevel"/>
    <w:tmpl w:val="F3DCD3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21C4B"/>
    <w:multiLevelType w:val="hybridMultilevel"/>
    <w:tmpl w:val="45483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3F3CA6"/>
    <w:multiLevelType w:val="hybridMultilevel"/>
    <w:tmpl w:val="373426C8"/>
    <w:lvl w:ilvl="0" w:tplc="9A40FDE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E112881"/>
    <w:multiLevelType w:val="hybridMultilevel"/>
    <w:tmpl w:val="88E675E2"/>
    <w:lvl w:ilvl="0" w:tplc="DA684DE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44876E5"/>
    <w:multiLevelType w:val="hybridMultilevel"/>
    <w:tmpl w:val="53425D36"/>
    <w:lvl w:ilvl="0" w:tplc="81564DF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F21028A"/>
    <w:multiLevelType w:val="hybridMultilevel"/>
    <w:tmpl w:val="D15A2328"/>
    <w:lvl w:ilvl="0" w:tplc="409865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8D"/>
    <w:rsid w:val="00002F4D"/>
    <w:rsid w:val="00004DD3"/>
    <w:rsid w:val="00011FA0"/>
    <w:rsid w:val="00021237"/>
    <w:rsid w:val="000212CE"/>
    <w:rsid w:val="00030593"/>
    <w:rsid w:val="000326A6"/>
    <w:rsid w:val="00037754"/>
    <w:rsid w:val="00041755"/>
    <w:rsid w:val="00045EBB"/>
    <w:rsid w:val="0005714B"/>
    <w:rsid w:val="000665B0"/>
    <w:rsid w:val="00075349"/>
    <w:rsid w:val="00082784"/>
    <w:rsid w:val="00087D70"/>
    <w:rsid w:val="000919E6"/>
    <w:rsid w:val="00097319"/>
    <w:rsid w:val="000B19E9"/>
    <w:rsid w:val="000B42EC"/>
    <w:rsid w:val="000C3D2C"/>
    <w:rsid w:val="000C577B"/>
    <w:rsid w:val="000D23F2"/>
    <w:rsid w:val="000D26F4"/>
    <w:rsid w:val="000D3731"/>
    <w:rsid w:val="000D39A4"/>
    <w:rsid w:val="000D7718"/>
    <w:rsid w:val="000F07BD"/>
    <w:rsid w:val="000F17CA"/>
    <w:rsid w:val="000F228E"/>
    <w:rsid w:val="000F51DA"/>
    <w:rsid w:val="000F5BAD"/>
    <w:rsid w:val="00102BB0"/>
    <w:rsid w:val="001078D6"/>
    <w:rsid w:val="00110239"/>
    <w:rsid w:val="001113B6"/>
    <w:rsid w:val="0011499A"/>
    <w:rsid w:val="00115381"/>
    <w:rsid w:val="0011548C"/>
    <w:rsid w:val="00144D67"/>
    <w:rsid w:val="00145AEA"/>
    <w:rsid w:val="001501CC"/>
    <w:rsid w:val="001512E2"/>
    <w:rsid w:val="00152E9A"/>
    <w:rsid w:val="00155A9D"/>
    <w:rsid w:val="00161680"/>
    <w:rsid w:val="00162254"/>
    <w:rsid w:val="00164AD0"/>
    <w:rsid w:val="001701B4"/>
    <w:rsid w:val="0018143A"/>
    <w:rsid w:val="001849C7"/>
    <w:rsid w:val="0019349B"/>
    <w:rsid w:val="001A494B"/>
    <w:rsid w:val="001B2A14"/>
    <w:rsid w:val="001C3146"/>
    <w:rsid w:val="001D09B5"/>
    <w:rsid w:val="001D3467"/>
    <w:rsid w:val="001D625A"/>
    <w:rsid w:val="001D6270"/>
    <w:rsid w:val="001D7D41"/>
    <w:rsid w:val="001E26E6"/>
    <w:rsid w:val="001E3EFA"/>
    <w:rsid w:val="001F1391"/>
    <w:rsid w:val="001F6106"/>
    <w:rsid w:val="001F622B"/>
    <w:rsid w:val="002068E1"/>
    <w:rsid w:val="00212556"/>
    <w:rsid w:val="00213E9D"/>
    <w:rsid w:val="00214F17"/>
    <w:rsid w:val="00214FE6"/>
    <w:rsid w:val="002171DD"/>
    <w:rsid w:val="00220175"/>
    <w:rsid w:val="00220C7E"/>
    <w:rsid w:val="00220E8D"/>
    <w:rsid w:val="00221CB9"/>
    <w:rsid w:val="00224519"/>
    <w:rsid w:val="00234039"/>
    <w:rsid w:val="00234976"/>
    <w:rsid w:val="00234ECB"/>
    <w:rsid w:val="00237DEB"/>
    <w:rsid w:val="00243BBA"/>
    <w:rsid w:val="00243D50"/>
    <w:rsid w:val="00272974"/>
    <w:rsid w:val="002763DE"/>
    <w:rsid w:val="00276D0A"/>
    <w:rsid w:val="00280ACC"/>
    <w:rsid w:val="002815B6"/>
    <w:rsid w:val="002830F8"/>
    <w:rsid w:val="00283C5B"/>
    <w:rsid w:val="00286EB7"/>
    <w:rsid w:val="00291BB4"/>
    <w:rsid w:val="002A0221"/>
    <w:rsid w:val="002A5E86"/>
    <w:rsid w:val="002B2660"/>
    <w:rsid w:val="002B422D"/>
    <w:rsid w:val="002B51FE"/>
    <w:rsid w:val="002C0FD2"/>
    <w:rsid w:val="002C2733"/>
    <w:rsid w:val="002D1613"/>
    <w:rsid w:val="002D1643"/>
    <w:rsid w:val="002D659B"/>
    <w:rsid w:val="002E002E"/>
    <w:rsid w:val="002E36E4"/>
    <w:rsid w:val="002E4C4C"/>
    <w:rsid w:val="002F4B08"/>
    <w:rsid w:val="00302EF1"/>
    <w:rsid w:val="0030617B"/>
    <w:rsid w:val="0030677B"/>
    <w:rsid w:val="00310963"/>
    <w:rsid w:val="00317D07"/>
    <w:rsid w:val="003209BF"/>
    <w:rsid w:val="00332A3E"/>
    <w:rsid w:val="00333F55"/>
    <w:rsid w:val="003371AE"/>
    <w:rsid w:val="00341BCA"/>
    <w:rsid w:val="00345FB6"/>
    <w:rsid w:val="003514C1"/>
    <w:rsid w:val="003517F3"/>
    <w:rsid w:val="00357DE1"/>
    <w:rsid w:val="00361544"/>
    <w:rsid w:val="00390739"/>
    <w:rsid w:val="003C1296"/>
    <w:rsid w:val="003C37D6"/>
    <w:rsid w:val="003C4B99"/>
    <w:rsid w:val="003C7637"/>
    <w:rsid w:val="003D5732"/>
    <w:rsid w:val="003D79FD"/>
    <w:rsid w:val="003E37C0"/>
    <w:rsid w:val="003E5D1B"/>
    <w:rsid w:val="003F3B88"/>
    <w:rsid w:val="003F61D8"/>
    <w:rsid w:val="00411A2F"/>
    <w:rsid w:val="004341F4"/>
    <w:rsid w:val="00443FAB"/>
    <w:rsid w:val="00445AEB"/>
    <w:rsid w:val="00451B62"/>
    <w:rsid w:val="00455386"/>
    <w:rsid w:val="00475DC0"/>
    <w:rsid w:val="00476E5A"/>
    <w:rsid w:val="00476EEB"/>
    <w:rsid w:val="004919FC"/>
    <w:rsid w:val="00496CB1"/>
    <w:rsid w:val="00497DDE"/>
    <w:rsid w:val="004A1B51"/>
    <w:rsid w:val="004B0853"/>
    <w:rsid w:val="004C0405"/>
    <w:rsid w:val="004C5E0F"/>
    <w:rsid w:val="004D2077"/>
    <w:rsid w:val="004D3992"/>
    <w:rsid w:val="004D3F30"/>
    <w:rsid w:val="004D4AD7"/>
    <w:rsid w:val="004E434D"/>
    <w:rsid w:val="004F50C3"/>
    <w:rsid w:val="004F7974"/>
    <w:rsid w:val="00501DD0"/>
    <w:rsid w:val="00503364"/>
    <w:rsid w:val="00507E3D"/>
    <w:rsid w:val="005123D9"/>
    <w:rsid w:val="00515A0C"/>
    <w:rsid w:val="00517C5F"/>
    <w:rsid w:val="005205F9"/>
    <w:rsid w:val="0052539A"/>
    <w:rsid w:val="005301F8"/>
    <w:rsid w:val="0053055C"/>
    <w:rsid w:val="0053450C"/>
    <w:rsid w:val="00537E2C"/>
    <w:rsid w:val="00541127"/>
    <w:rsid w:val="0054546D"/>
    <w:rsid w:val="005545BA"/>
    <w:rsid w:val="00561897"/>
    <w:rsid w:val="005672B8"/>
    <w:rsid w:val="00573BDB"/>
    <w:rsid w:val="00575209"/>
    <w:rsid w:val="00576913"/>
    <w:rsid w:val="005778A5"/>
    <w:rsid w:val="00591FFA"/>
    <w:rsid w:val="00592073"/>
    <w:rsid w:val="005928F8"/>
    <w:rsid w:val="005945B2"/>
    <w:rsid w:val="005957CE"/>
    <w:rsid w:val="00595FC0"/>
    <w:rsid w:val="005B0D6F"/>
    <w:rsid w:val="005C4B4C"/>
    <w:rsid w:val="005D2751"/>
    <w:rsid w:val="005D28F9"/>
    <w:rsid w:val="005D6E8D"/>
    <w:rsid w:val="005F2148"/>
    <w:rsid w:val="005F4A7F"/>
    <w:rsid w:val="005F5873"/>
    <w:rsid w:val="005F7E30"/>
    <w:rsid w:val="00600FC9"/>
    <w:rsid w:val="0061792D"/>
    <w:rsid w:val="00617FEB"/>
    <w:rsid w:val="00620C4D"/>
    <w:rsid w:val="00631404"/>
    <w:rsid w:val="00631D1B"/>
    <w:rsid w:val="006346F3"/>
    <w:rsid w:val="0064059F"/>
    <w:rsid w:val="00642118"/>
    <w:rsid w:val="0064378E"/>
    <w:rsid w:val="00647983"/>
    <w:rsid w:val="00647D7C"/>
    <w:rsid w:val="006502BF"/>
    <w:rsid w:val="00661430"/>
    <w:rsid w:val="006628E0"/>
    <w:rsid w:val="00671760"/>
    <w:rsid w:val="00672493"/>
    <w:rsid w:val="006746A3"/>
    <w:rsid w:val="006769DC"/>
    <w:rsid w:val="0068101D"/>
    <w:rsid w:val="00681AA1"/>
    <w:rsid w:val="00692A7B"/>
    <w:rsid w:val="00694430"/>
    <w:rsid w:val="00696666"/>
    <w:rsid w:val="006A3B7F"/>
    <w:rsid w:val="006A622A"/>
    <w:rsid w:val="006B4A77"/>
    <w:rsid w:val="006C662C"/>
    <w:rsid w:val="006C6D46"/>
    <w:rsid w:val="006D6CC7"/>
    <w:rsid w:val="006E24DF"/>
    <w:rsid w:val="006E3814"/>
    <w:rsid w:val="006E3C65"/>
    <w:rsid w:val="006E454C"/>
    <w:rsid w:val="006E4C69"/>
    <w:rsid w:val="006E6EA2"/>
    <w:rsid w:val="006F2C5B"/>
    <w:rsid w:val="006F327A"/>
    <w:rsid w:val="00701EDE"/>
    <w:rsid w:val="00706F4B"/>
    <w:rsid w:val="00713B52"/>
    <w:rsid w:val="007155D6"/>
    <w:rsid w:val="00717A0F"/>
    <w:rsid w:val="0072267A"/>
    <w:rsid w:val="00724264"/>
    <w:rsid w:val="0072563A"/>
    <w:rsid w:val="00726F09"/>
    <w:rsid w:val="00735843"/>
    <w:rsid w:val="00740242"/>
    <w:rsid w:val="0074563F"/>
    <w:rsid w:val="00755BEC"/>
    <w:rsid w:val="00756953"/>
    <w:rsid w:val="0076000F"/>
    <w:rsid w:val="0076511C"/>
    <w:rsid w:val="007710A4"/>
    <w:rsid w:val="007736CB"/>
    <w:rsid w:val="00774EB6"/>
    <w:rsid w:val="00781B71"/>
    <w:rsid w:val="00781C51"/>
    <w:rsid w:val="007868D6"/>
    <w:rsid w:val="007876D7"/>
    <w:rsid w:val="00793992"/>
    <w:rsid w:val="00793A4D"/>
    <w:rsid w:val="007942D6"/>
    <w:rsid w:val="007A015E"/>
    <w:rsid w:val="007A080E"/>
    <w:rsid w:val="007B4C04"/>
    <w:rsid w:val="007C1587"/>
    <w:rsid w:val="007D28BD"/>
    <w:rsid w:val="007D2B57"/>
    <w:rsid w:val="007D7887"/>
    <w:rsid w:val="007E00BF"/>
    <w:rsid w:val="007F376C"/>
    <w:rsid w:val="007F53C6"/>
    <w:rsid w:val="0080310D"/>
    <w:rsid w:val="00804722"/>
    <w:rsid w:val="0080724F"/>
    <w:rsid w:val="008118BE"/>
    <w:rsid w:val="008136FB"/>
    <w:rsid w:val="00815456"/>
    <w:rsid w:val="0083008E"/>
    <w:rsid w:val="0083235B"/>
    <w:rsid w:val="00833D01"/>
    <w:rsid w:val="008340BC"/>
    <w:rsid w:val="008358DC"/>
    <w:rsid w:val="00837FB4"/>
    <w:rsid w:val="008401C0"/>
    <w:rsid w:val="0084477C"/>
    <w:rsid w:val="00846929"/>
    <w:rsid w:val="0084699B"/>
    <w:rsid w:val="00856532"/>
    <w:rsid w:val="00863D67"/>
    <w:rsid w:val="0087013A"/>
    <w:rsid w:val="008717CD"/>
    <w:rsid w:val="00874534"/>
    <w:rsid w:val="00874FC0"/>
    <w:rsid w:val="00875069"/>
    <w:rsid w:val="008758C3"/>
    <w:rsid w:val="008827DE"/>
    <w:rsid w:val="0088420A"/>
    <w:rsid w:val="00884FA7"/>
    <w:rsid w:val="008860B4"/>
    <w:rsid w:val="00896CD6"/>
    <w:rsid w:val="008A393C"/>
    <w:rsid w:val="008B4951"/>
    <w:rsid w:val="008B7A7B"/>
    <w:rsid w:val="008C30B3"/>
    <w:rsid w:val="008C3921"/>
    <w:rsid w:val="008D0AE8"/>
    <w:rsid w:val="008E3E8D"/>
    <w:rsid w:val="008E4868"/>
    <w:rsid w:val="008F0F11"/>
    <w:rsid w:val="008F3439"/>
    <w:rsid w:val="008F5B5F"/>
    <w:rsid w:val="00902270"/>
    <w:rsid w:val="0090771C"/>
    <w:rsid w:val="009115BC"/>
    <w:rsid w:val="00914CD6"/>
    <w:rsid w:val="0092172B"/>
    <w:rsid w:val="00925318"/>
    <w:rsid w:val="00925E42"/>
    <w:rsid w:val="00936E56"/>
    <w:rsid w:val="00940EF6"/>
    <w:rsid w:val="00942062"/>
    <w:rsid w:val="00946DF9"/>
    <w:rsid w:val="00947485"/>
    <w:rsid w:val="00960543"/>
    <w:rsid w:val="0096326F"/>
    <w:rsid w:val="00967BD5"/>
    <w:rsid w:val="009726EE"/>
    <w:rsid w:val="009740E7"/>
    <w:rsid w:val="00975109"/>
    <w:rsid w:val="00981F01"/>
    <w:rsid w:val="00992624"/>
    <w:rsid w:val="009A19F7"/>
    <w:rsid w:val="009A4764"/>
    <w:rsid w:val="009A4A13"/>
    <w:rsid w:val="009D02E6"/>
    <w:rsid w:val="009D1A35"/>
    <w:rsid w:val="009E3D46"/>
    <w:rsid w:val="009E6F1F"/>
    <w:rsid w:val="009F421C"/>
    <w:rsid w:val="00A133FC"/>
    <w:rsid w:val="00A168B4"/>
    <w:rsid w:val="00A2069D"/>
    <w:rsid w:val="00A235B4"/>
    <w:rsid w:val="00A252F7"/>
    <w:rsid w:val="00A35B1D"/>
    <w:rsid w:val="00A36465"/>
    <w:rsid w:val="00A52930"/>
    <w:rsid w:val="00A61F4C"/>
    <w:rsid w:val="00A625A6"/>
    <w:rsid w:val="00A819E9"/>
    <w:rsid w:val="00AA44E3"/>
    <w:rsid w:val="00AB1AF6"/>
    <w:rsid w:val="00AB4F28"/>
    <w:rsid w:val="00AC0670"/>
    <w:rsid w:val="00AC0D7C"/>
    <w:rsid w:val="00AC43B2"/>
    <w:rsid w:val="00AD7977"/>
    <w:rsid w:val="00AE3FA1"/>
    <w:rsid w:val="00AE4074"/>
    <w:rsid w:val="00AE4BB3"/>
    <w:rsid w:val="00AF2200"/>
    <w:rsid w:val="00B12D04"/>
    <w:rsid w:val="00B14620"/>
    <w:rsid w:val="00B23200"/>
    <w:rsid w:val="00B242A4"/>
    <w:rsid w:val="00B306C0"/>
    <w:rsid w:val="00B3153D"/>
    <w:rsid w:val="00B352E1"/>
    <w:rsid w:val="00B353EE"/>
    <w:rsid w:val="00B43F4D"/>
    <w:rsid w:val="00B464BA"/>
    <w:rsid w:val="00B5320D"/>
    <w:rsid w:val="00B53724"/>
    <w:rsid w:val="00B57273"/>
    <w:rsid w:val="00B575BF"/>
    <w:rsid w:val="00B6023E"/>
    <w:rsid w:val="00B626A5"/>
    <w:rsid w:val="00B6283D"/>
    <w:rsid w:val="00B655AD"/>
    <w:rsid w:val="00B67EF7"/>
    <w:rsid w:val="00B7459B"/>
    <w:rsid w:val="00B77832"/>
    <w:rsid w:val="00B81560"/>
    <w:rsid w:val="00B847C0"/>
    <w:rsid w:val="00B8591A"/>
    <w:rsid w:val="00B96281"/>
    <w:rsid w:val="00BA38AF"/>
    <w:rsid w:val="00BB58B5"/>
    <w:rsid w:val="00BC516C"/>
    <w:rsid w:val="00BD1B50"/>
    <w:rsid w:val="00BD3D55"/>
    <w:rsid w:val="00BE0E16"/>
    <w:rsid w:val="00BE7A11"/>
    <w:rsid w:val="00BF0D44"/>
    <w:rsid w:val="00BF34D6"/>
    <w:rsid w:val="00BF62E8"/>
    <w:rsid w:val="00BF6439"/>
    <w:rsid w:val="00C05724"/>
    <w:rsid w:val="00C129C9"/>
    <w:rsid w:val="00C12AD8"/>
    <w:rsid w:val="00C16B9A"/>
    <w:rsid w:val="00C1702A"/>
    <w:rsid w:val="00C229AC"/>
    <w:rsid w:val="00C24018"/>
    <w:rsid w:val="00C244EE"/>
    <w:rsid w:val="00C264BD"/>
    <w:rsid w:val="00C2663E"/>
    <w:rsid w:val="00C2767C"/>
    <w:rsid w:val="00C37080"/>
    <w:rsid w:val="00C40774"/>
    <w:rsid w:val="00C44777"/>
    <w:rsid w:val="00C47116"/>
    <w:rsid w:val="00C50859"/>
    <w:rsid w:val="00C707F3"/>
    <w:rsid w:val="00C74F5F"/>
    <w:rsid w:val="00C75C9A"/>
    <w:rsid w:val="00C77433"/>
    <w:rsid w:val="00C8176D"/>
    <w:rsid w:val="00C9699C"/>
    <w:rsid w:val="00CA699A"/>
    <w:rsid w:val="00CA6E0A"/>
    <w:rsid w:val="00CB0FD8"/>
    <w:rsid w:val="00CB214A"/>
    <w:rsid w:val="00CC0521"/>
    <w:rsid w:val="00CC2168"/>
    <w:rsid w:val="00CC37C2"/>
    <w:rsid w:val="00CD47CE"/>
    <w:rsid w:val="00CE1558"/>
    <w:rsid w:val="00CE17CB"/>
    <w:rsid w:val="00CE3372"/>
    <w:rsid w:val="00CF1588"/>
    <w:rsid w:val="00CF2ED2"/>
    <w:rsid w:val="00D20BCE"/>
    <w:rsid w:val="00D216C6"/>
    <w:rsid w:val="00D24AAA"/>
    <w:rsid w:val="00D2568C"/>
    <w:rsid w:val="00D30B47"/>
    <w:rsid w:val="00D37304"/>
    <w:rsid w:val="00D42A30"/>
    <w:rsid w:val="00D43863"/>
    <w:rsid w:val="00D50D85"/>
    <w:rsid w:val="00D52924"/>
    <w:rsid w:val="00D53D7C"/>
    <w:rsid w:val="00D56E8D"/>
    <w:rsid w:val="00D639FD"/>
    <w:rsid w:val="00D651AA"/>
    <w:rsid w:val="00D7519A"/>
    <w:rsid w:val="00D76FBD"/>
    <w:rsid w:val="00D824AE"/>
    <w:rsid w:val="00D836D9"/>
    <w:rsid w:val="00D87466"/>
    <w:rsid w:val="00D979F6"/>
    <w:rsid w:val="00DA0D0E"/>
    <w:rsid w:val="00DA403E"/>
    <w:rsid w:val="00DB10EF"/>
    <w:rsid w:val="00DC0092"/>
    <w:rsid w:val="00DD1ADC"/>
    <w:rsid w:val="00DD7CF2"/>
    <w:rsid w:val="00DE7C55"/>
    <w:rsid w:val="00DF3A28"/>
    <w:rsid w:val="00DF3FB1"/>
    <w:rsid w:val="00E0271B"/>
    <w:rsid w:val="00E03631"/>
    <w:rsid w:val="00E125D2"/>
    <w:rsid w:val="00E13DC5"/>
    <w:rsid w:val="00E21D86"/>
    <w:rsid w:val="00E26D2B"/>
    <w:rsid w:val="00E412D1"/>
    <w:rsid w:val="00E4275A"/>
    <w:rsid w:val="00E529D0"/>
    <w:rsid w:val="00E61395"/>
    <w:rsid w:val="00E61FD6"/>
    <w:rsid w:val="00E71DE5"/>
    <w:rsid w:val="00E71E0F"/>
    <w:rsid w:val="00E73BA5"/>
    <w:rsid w:val="00E746D2"/>
    <w:rsid w:val="00E74B45"/>
    <w:rsid w:val="00E80C90"/>
    <w:rsid w:val="00E8743D"/>
    <w:rsid w:val="00E90C2D"/>
    <w:rsid w:val="00E918CC"/>
    <w:rsid w:val="00E94B40"/>
    <w:rsid w:val="00E96F4F"/>
    <w:rsid w:val="00EA29D2"/>
    <w:rsid w:val="00EB0D01"/>
    <w:rsid w:val="00EB55FB"/>
    <w:rsid w:val="00EC2614"/>
    <w:rsid w:val="00EC716B"/>
    <w:rsid w:val="00EC7DEF"/>
    <w:rsid w:val="00ED5F0E"/>
    <w:rsid w:val="00ED6246"/>
    <w:rsid w:val="00EE3A1E"/>
    <w:rsid w:val="00EE53C9"/>
    <w:rsid w:val="00EF2E35"/>
    <w:rsid w:val="00EF3B09"/>
    <w:rsid w:val="00EF6199"/>
    <w:rsid w:val="00EF7894"/>
    <w:rsid w:val="00F05055"/>
    <w:rsid w:val="00F07B6B"/>
    <w:rsid w:val="00F11449"/>
    <w:rsid w:val="00F1292A"/>
    <w:rsid w:val="00F17A0D"/>
    <w:rsid w:val="00F2192A"/>
    <w:rsid w:val="00F2264F"/>
    <w:rsid w:val="00F2439B"/>
    <w:rsid w:val="00F24E70"/>
    <w:rsid w:val="00F2592E"/>
    <w:rsid w:val="00F2597A"/>
    <w:rsid w:val="00F2622C"/>
    <w:rsid w:val="00F30EA2"/>
    <w:rsid w:val="00F3113E"/>
    <w:rsid w:val="00F36A33"/>
    <w:rsid w:val="00F45209"/>
    <w:rsid w:val="00F45312"/>
    <w:rsid w:val="00F51820"/>
    <w:rsid w:val="00F626E5"/>
    <w:rsid w:val="00F65BEA"/>
    <w:rsid w:val="00F727E5"/>
    <w:rsid w:val="00F757EE"/>
    <w:rsid w:val="00F75CAB"/>
    <w:rsid w:val="00F86CE1"/>
    <w:rsid w:val="00FA0923"/>
    <w:rsid w:val="00FA146A"/>
    <w:rsid w:val="00FA2006"/>
    <w:rsid w:val="00FB2F53"/>
    <w:rsid w:val="00FC212F"/>
    <w:rsid w:val="00FD1B82"/>
    <w:rsid w:val="00FD6A6F"/>
    <w:rsid w:val="00FD7C7E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95FFF-EDAF-456D-A281-05D2F747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B948-AE5B-4E81-A226-B2235BCC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5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2021-08-30T08:10:00Z</cp:lastPrinted>
  <dcterms:created xsi:type="dcterms:W3CDTF">2021-04-06T12:34:00Z</dcterms:created>
  <dcterms:modified xsi:type="dcterms:W3CDTF">2021-10-28T13:49:00Z</dcterms:modified>
</cp:coreProperties>
</file>