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FD" w:rsidRPr="00F243FD" w:rsidRDefault="00F243FD" w:rsidP="00F24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43FD">
        <w:rPr>
          <w:rFonts w:ascii="Times New Roman" w:hAnsi="Times New Roman" w:cs="Times New Roman"/>
          <w:sz w:val="28"/>
          <w:szCs w:val="28"/>
          <w:lang w:val="uk-UA"/>
        </w:rPr>
        <w:t>Орієнтовний план роботи Громадської ради при виконавчому комітеті Шосткинської міської ради</w:t>
      </w:r>
    </w:p>
    <w:p w:rsidR="00F243FD" w:rsidRDefault="00F243FD" w:rsidP="00F24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43FD">
        <w:rPr>
          <w:rFonts w:ascii="Times New Roman" w:hAnsi="Times New Roman" w:cs="Times New Roman"/>
          <w:sz w:val="28"/>
          <w:szCs w:val="28"/>
          <w:lang w:val="uk-UA"/>
        </w:rPr>
        <w:t>на 2021 рік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1271"/>
        <w:gridCol w:w="10631"/>
        <w:gridCol w:w="2693"/>
      </w:tblGrid>
      <w:tr w:rsidR="00F243FD" w:rsidRPr="000A592B" w:rsidTr="000A592B">
        <w:tc>
          <w:tcPr>
            <w:tcW w:w="1271" w:type="dxa"/>
          </w:tcPr>
          <w:p w:rsidR="00F243FD" w:rsidRPr="000A592B" w:rsidRDefault="00F243FD" w:rsidP="000A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0631" w:type="dxa"/>
          </w:tcPr>
          <w:p w:rsidR="00F243FD" w:rsidRPr="000A592B" w:rsidRDefault="003841C1" w:rsidP="000A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для розгляду</w:t>
            </w:r>
          </w:p>
        </w:tc>
        <w:tc>
          <w:tcPr>
            <w:tcW w:w="2693" w:type="dxa"/>
          </w:tcPr>
          <w:p w:rsidR="00F243FD" w:rsidRPr="000A592B" w:rsidRDefault="00F243FD" w:rsidP="000A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92B" w:rsidRPr="000A592B" w:rsidTr="000A592B">
        <w:tc>
          <w:tcPr>
            <w:tcW w:w="1271" w:type="dxa"/>
          </w:tcPr>
          <w:p w:rsidR="000A592B" w:rsidRPr="000A592B" w:rsidRDefault="000A592B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0A592B" w:rsidRPr="000A592B" w:rsidRDefault="000A592B" w:rsidP="000A592B">
            <w:pPr>
              <w:ind w:left="322"/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 xml:space="preserve">Розгляд питання щодо  процедури подання </w:t>
            </w:r>
            <w:proofErr w:type="spellStart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>проєктів</w:t>
            </w:r>
            <w:proofErr w:type="spellEnd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 xml:space="preserve"> до Бюджету участі, обговорення тематики </w:t>
            </w:r>
            <w:proofErr w:type="spellStart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>проєктів</w:t>
            </w:r>
            <w:proofErr w:type="spellEnd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 xml:space="preserve">  із запрошенням представників виконкому ШМР</w:t>
            </w:r>
          </w:p>
        </w:tc>
        <w:tc>
          <w:tcPr>
            <w:tcW w:w="2693" w:type="dxa"/>
          </w:tcPr>
          <w:p w:rsidR="000A592B" w:rsidRPr="000A592B" w:rsidRDefault="000A592B" w:rsidP="000A5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 2021 року </w:t>
            </w:r>
          </w:p>
        </w:tc>
      </w:tr>
      <w:tr w:rsidR="005F34D5" w:rsidRPr="000A592B" w:rsidTr="000A592B">
        <w:tc>
          <w:tcPr>
            <w:tcW w:w="1271" w:type="dxa"/>
          </w:tcPr>
          <w:p w:rsidR="005F34D5" w:rsidRPr="000A592B" w:rsidRDefault="005F34D5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5F34D5" w:rsidRPr="000A592B" w:rsidRDefault="00CC6FE8" w:rsidP="003841C1">
            <w:pPr>
              <w:ind w:left="32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Розгляд</w:t>
            </w:r>
            <w:proofErr w:type="spellEnd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питання</w:t>
            </w:r>
            <w:proofErr w:type="spellEnd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щодо</w:t>
            </w:r>
            <w:proofErr w:type="spellEnd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>контролю за   вантажними  перевезеннями  важким транспортом,  запобігання забруднення навколишнього середовища  із запрошенням представників поліції та управління з питань надзвичайних ситуацій ШМР</w:t>
            </w:r>
          </w:p>
        </w:tc>
        <w:tc>
          <w:tcPr>
            <w:tcW w:w="2693" w:type="dxa"/>
          </w:tcPr>
          <w:p w:rsidR="005F34D5" w:rsidRPr="000A592B" w:rsidRDefault="000A592B" w:rsidP="000A5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841C1"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  2021 року</w:t>
            </w:r>
          </w:p>
        </w:tc>
      </w:tr>
      <w:tr w:rsidR="00847B42" w:rsidRPr="000A592B" w:rsidTr="000A592B">
        <w:tc>
          <w:tcPr>
            <w:tcW w:w="1271" w:type="dxa"/>
          </w:tcPr>
          <w:p w:rsidR="00847B42" w:rsidRPr="000A592B" w:rsidRDefault="00847B42" w:rsidP="00847B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847B42" w:rsidRPr="000A592B" w:rsidRDefault="00847B42" w:rsidP="00847B42">
            <w:pPr>
              <w:ind w:left="322"/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>Розгляд питання щодо пільгових перевезень із запрошенням представників виконкому ШМР</w:t>
            </w:r>
          </w:p>
        </w:tc>
        <w:tc>
          <w:tcPr>
            <w:tcW w:w="2693" w:type="dxa"/>
          </w:tcPr>
          <w:p w:rsidR="00847B42" w:rsidRDefault="00847B42" w:rsidP="00847B42">
            <w:r w:rsidRPr="00AA1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847B42" w:rsidRPr="000A592B" w:rsidTr="000A592B">
        <w:tc>
          <w:tcPr>
            <w:tcW w:w="1271" w:type="dxa"/>
          </w:tcPr>
          <w:p w:rsidR="00847B42" w:rsidRPr="000A592B" w:rsidRDefault="00847B42" w:rsidP="00847B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847B42" w:rsidRPr="000A592B" w:rsidRDefault="00847B42" w:rsidP="00847B42">
            <w:pPr>
              <w:ind w:left="322"/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>Розгляд питання щодо надання стоматологічних послуг пільговим категоріям населення із запрошенням представників стоматологічної клініки</w:t>
            </w:r>
          </w:p>
        </w:tc>
        <w:tc>
          <w:tcPr>
            <w:tcW w:w="2693" w:type="dxa"/>
          </w:tcPr>
          <w:p w:rsidR="00847B42" w:rsidRDefault="00847B42" w:rsidP="00847B42">
            <w:r w:rsidRPr="00AA1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847B42" w:rsidRPr="000A592B" w:rsidTr="000A592B">
        <w:tc>
          <w:tcPr>
            <w:tcW w:w="1271" w:type="dxa"/>
          </w:tcPr>
          <w:p w:rsidR="00847B42" w:rsidRPr="000A592B" w:rsidRDefault="00847B42" w:rsidP="00847B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847B42" w:rsidRPr="000A592B" w:rsidRDefault="00847B42" w:rsidP="00847B42">
            <w:pPr>
              <w:ind w:left="322"/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>Розгляд питання щодо ініціювання  р</w:t>
            </w:r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>озшир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>ення</w:t>
            </w:r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 xml:space="preserve"> територі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 xml:space="preserve">ї </w:t>
            </w:r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 xml:space="preserve">  музею </w:t>
            </w:r>
            <w:proofErr w:type="spellStart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>І.М.Кожедуба</w:t>
            </w:r>
            <w:proofErr w:type="spellEnd"/>
            <w:r w:rsidRPr="000A592B"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 xml:space="preserve"> шляхом  виділення додаткових приміщень, розширення експозиції музею  за участю представників міського краєзнавчого музею,  відділу культури і туризму ШМР</w:t>
            </w:r>
          </w:p>
        </w:tc>
        <w:tc>
          <w:tcPr>
            <w:tcW w:w="2693" w:type="dxa"/>
          </w:tcPr>
          <w:p w:rsidR="00847B42" w:rsidRDefault="00847B42" w:rsidP="00847B42">
            <w:r w:rsidRPr="00AA1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8208A0" w:rsidRPr="000A592B" w:rsidTr="000A592B">
        <w:tc>
          <w:tcPr>
            <w:tcW w:w="1271" w:type="dxa"/>
          </w:tcPr>
          <w:p w:rsidR="008208A0" w:rsidRPr="000A592B" w:rsidRDefault="008208A0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8208A0" w:rsidRPr="000A592B" w:rsidRDefault="00EF646B" w:rsidP="00EF646B">
            <w:pPr>
              <w:ind w:left="322"/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 xml:space="preserve">Участь в публічних обговореннях </w:t>
            </w:r>
            <w:proofErr w:type="spell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lang w:val="uk-UA"/>
              </w:rPr>
              <w:t xml:space="preserve"> рішень, які ініціює виконавчий комітет ШМР (у разі наявності таких)</w:t>
            </w:r>
          </w:p>
        </w:tc>
        <w:tc>
          <w:tcPr>
            <w:tcW w:w="2693" w:type="dxa"/>
          </w:tcPr>
          <w:p w:rsidR="008208A0" w:rsidRPr="000A592B" w:rsidRDefault="00EF646B" w:rsidP="00CC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F243FD" w:rsidRPr="000A592B" w:rsidTr="000A592B">
        <w:tc>
          <w:tcPr>
            <w:tcW w:w="1271" w:type="dxa"/>
          </w:tcPr>
          <w:p w:rsidR="00F243FD" w:rsidRPr="000A592B" w:rsidRDefault="00F243FD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F243FD" w:rsidRPr="000A592B" w:rsidRDefault="003841C1" w:rsidP="003841C1">
            <w:pPr>
              <w:tabs>
                <w:tab w:val="left" w:pos="993"/>
              </w:tabs>
              <w:ind w:left="322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F243FD"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базі терену села Пирогівка Шосткинської територіальної громади ініціювати проведення Всеукраїнської військово-історичної реконструкції бою воїнів 293-ї стрілецької дивізії комбрига П. </w:t>
            </w:r>
            <w:proofErr w:type="spellStart"/>
            <w:r w:rsidR="00F243FD"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Лагутіна</w:t>
            </w:r>
            <w:proofErr w:type="spellEnd"/>
            <w:r w:rsidR="00F243FD"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обороні новобудови залізничного мосту через річку Десна і розташованого біля нього села Пирогівка Шосткинського району проти переважаючих військ 3-ї танкової дивізії вермахту генерал-лейтенанта В. </w:t>
            </w:r>
            <w:proofErr w:type="spellStart"/>
            <w:r w:rsidR="00F243FD"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Моделя</w:t>
            </w:r>
            <w:proofErr w:type="spellEnd"/>
            <w:r w:rsidR="00F243FD"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період з 26 по 28 серпня 1941 р.</w:t>
            </w:r>
          </w:p>
          <w:p w:rsidR="00F243FD" w:rsidRPr="000A592B" w:rsidRDefault="00F243FD" w:rsidP="00CC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243FD" w:rsidRPr="000A592B" w:rsidRDefault="003841C1" w:rsidP="00CC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rPr>
          <w:trHeight w:val="1685"/>
        </w:trPr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EF646B">
            <w:pPr>
              <w:tabs>
                <w:tab w:val="left" w:pos="993"/>
              </w:tabs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заміну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таблички на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Пам’ятному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знаку-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камені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бою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воїнів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293-ї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стрілецької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дивізії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прикомандированого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28го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мотострілецького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полку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оперативних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сил противника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1-2 вересня 1941 р. в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невірним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позначенням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номеру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вищевказаної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дивізії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rPr>
          <w:trHeight w:val="70"/>
        </w:trPr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EF646B">
            <w:p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всіх рівнях сприяти збереженню Шосткинського терапевтичного відділення №2 Сумського обласного клінічного госпіталю ветеранів війни і реорганізації його на клінічне відділення з обов’язковим введенням посад лікаря-кардіолога і лікаря-невропатолога, у веденні яких є лікування основних і найнебезпечніших захворювань ветеранів. В тому числі розглянути питання:</w:t>
            </w:r>
          </w:p>
          <w:p w:rsidR="003841C1" w:rsidRPr="000A592B" w:rsidRDefault="003841C1" w:rsidP="00EF646B">
            <w:pPr>
              <w:tabs>
                <w:tab w:val="left" w:pos="993"/>
              </w:tabs>
              <w:ind w:left="993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перенесення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більш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компактніше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1C1" w:rsidRPr="000A592B" w:rsidRDefault="003841C1" w:rsidP="00EF646B">
            <w:pPr>
              <w:tabs>
                <w:tab w:val="left" w:pos="748"/>
              </w:tabs>
              <w:ind w:left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міжрегіональний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охопленням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Кролевеччини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, Новгород-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Сіверщини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Коропщини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північних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північно-східних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Чернігівської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областей. </w:t>
            </w:r>
          </w:p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2021 року</w:t>
            </w:r>
          </w:p>
        </w:tc>
      </w:tr>
      <w:tr w:rsidR="003841C1" w:rsidRPr="000A592B" w:rsidTr="000A592B"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сприяти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оновленню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асортименту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Шосткинської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центральної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лікарні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Ініціювати проведення капітального ремонту приміщень з якісною заміною системи опалення і оновлення асортименту медичного обладнання, насамперед кисневих концентраторів інфекційного відділення Шосткинської центральної районної лікарні.</w:t>
            </w:r>
          </w:p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EF646B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Ініціювати р</w:t>
            </w:r>
            <w:r w:rsidR="003841C1" w:rsidRPr="000A5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еорганіз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ацію </w:t>
            </w:r>
            <w:r w:rsidR="003841C1" w:rsidRPr="000A5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и </w:t>
            </w:r>
            <w:r w:rsidR="003841C1" w:rsidRPr="000A5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«Соціальне таксі» для обслуговування дітей і осіб з інвалідністю, а також поодиноких людей похилого віку.</w:t>
            </w:r>
          </w:p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Ініціювати пошук і безкоштовне виділення приміщень для розміщення Центра психолого-педагогічної корекції дітей із затримкою розвитку «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Саміюш</w:t>
            </w: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двох громадських організацій чорнобильців, а також інших громадських об’єднань, які не мають постійного місця дислокації.</w:t>
            </w:r>
          </w:p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реконструкцію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Пам’ятного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знаку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воїнам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-землякам,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загинули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Афганістані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розвернути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Пам’ятний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знак в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напрямку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центральної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алеї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Встановити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Пам’ятні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плити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іменами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Шосткинської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приймали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афганській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війні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0A592B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Порушити питання щодо в</w:t>
            </w:r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Пам’ятн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камін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вулиці</w:t>
            </w:r>
            <w:proofErr w:type="spellEnd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Афганістану</w:t>
            </w:r>
            <w:proofErr w:type="spellEnd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1C1" w:rsidRPr="000A592B" w:rsidRDefault="003841C1" w:rsidP="003841C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rPr>
          <w:trHeight w:val="844"/>
        </w:trPr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Встановити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Пам’ятного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знаку героям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Чорнобилю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Пам’ятні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плити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іменами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Шосткинської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592B"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брали </w:t>
            </w:r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участь</w:t>
            </w:r>
            <w:proofErr w:type="gram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не ЧАЕС.</w:t>
            </w:r>
          </w:p>
          <w:p w:rsidR="003841C1" w:rsidRPr="000A592B" w:rsidRDefault="003841C1" w:rsidP="003841C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rPr>
          <w:trHeight w:val="599"/>
        </w:trPr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скверу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Чорнобилю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Щедріна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1C1" w:rsidRPr="000A592B" w:rsidRDefault="003841C1" w:rsidP="003841C1">
            <w:pPr>
              <w:tabs>
                <w:tab w:val="left" w:pos="993"/>
              </w:tabs>
              <w:ind w:left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rPr>
          <w:trHeight w:val="1181"/>
        </w:trPr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Ініціювати присвоєння комунальному закладу «Шосткинський міський дитячо-юнацький клуб фізичної підготовки «Патріот» Шосткинської міської ради Сумської області» ім’я Ігоря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Привалова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його засновника і першого керівника.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Встановити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честь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меморіальну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табличку на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розміщується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вказаний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клуб.</w:t>
            </w:r>
          </w:p>
          <w:p w:rsidR="003841C1" w:rsidRPr="000A592B" w:rsidRDefault="003841C1" w:rsidP="003841C1">
            <w:pPr>
              <w:tabs>
                <w:tab w:val="left" w:pos="993"/>
              </w:tabs>
              <w:ind w:left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rPr>
          <w:trHeight w:val="701"/>
        </w:trPr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0A592B" w:rsidP="000A592B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Порушити питання щодо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висалдки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троянд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Меморіалу</w:t>
            </w:r>
            <w:proofErr w:type="spellEnd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АТО, </w:t>
            </w:r>
            <w:proofErr w:type="spellStart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розташованого</w:t>
            </w:r>
            <w:proofErr w:type="spellEnd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="003841C1" w:rsidRPr="000A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rPr>
          <w:trHeight w:val="1039"/>
        </w:trPr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реконструкцію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зливової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каналізації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1C1" w:rsidRPr="000A592B" w:rsidRDefault="003841C1" w:rsidP="003841C1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Онупрієнка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колишнього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м’ясокомбінату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1C1" w:rsidRPr="000A592B" w:rsidRDefault="003841C1" w:rsidP="003841C1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proofErr w:type="gram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спорткомплексу;</w:t>
            </w:r>
          </w:p>
          <w:p w:rsidR="003841C1" w:rsidRPr="000A592B" w:rsidRDefault="003841C1" w:rsidP="003841C1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Депутатському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центральної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лікарні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1C1" w:rsidRPr="000A592B" w:rsidRDefault="003841C1" w:rsidP="003841C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rPr>
          <w:trHeight w:val="1455"/>
        </w:trPr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чисельні прохання населення м. Шостка, насамперед ветеранів, які мають городні ділянки в районі вул. 6-ї гвардійської дивізії, ініціювати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грейдерування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підйом на 30-40 см і засипку щебнем польового шляху від ветеринарної лікарні на 500-600 м в глиб городів до місця підвищення шляху, а в перспективі покласти шлях до кінця городів і вул.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1C1" w:rsidRPr="000A592B" w:rsidRDefault="003841C1" w:rsidP="003841C1">
            <w:pPr>
              <w:pStyle w:val="a4"/>
              <w:tabs>
                <w:tab w:val="left" w:pos="993"/>
              </w:tabs>
              <w:ind w:left="1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rPr>
          <w:trHeight w:val="1401"/>
        </w:trPr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чисельні прохання мешканців 32-го і Центрального мікрорайонів м. Шостка, насамперед осіб похилого віку, ініціювати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грейдерування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засипку щебнем, а в перспективі покласти шлях, що поєднує вул.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перехрестям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Некрасова і Партизан в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Петра і Павла (формального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rPr>
          <w:trHeight w:val="903"/>
        </w:trPr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чисельні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м. Шостка,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насамперед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відремонтувати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відрізок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шляху,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до 5-го садового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масиву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вздовж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3841C1" w:rsidRPr="000A592B" w:rsidTr="000A592B">
        <w:trPr>
          <w:trHeight w:val="916"/>
        </w:trPr>
        <w:tc>
          <w:tcPr>
            <w:tcW w:w="1271" w:type="dxa"/>
          </w:tcPr>
          <w:p w:rsidR="003841C1" w:rsidRPr="000A592B" w:rsidRDefault="003841C1" w:rsidP="000A5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3841C1" w:rsidRPr="000A592B" w:rsidRDefault="003841C1" w:rsidP="003841C1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покладання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тротуарної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плитки по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північно-західній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стороні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, особливо в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аптеки і магазину «Наша Ряба», а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південно-східній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стороні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вулиці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вздовж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</w:rPr>
              <w:t xml:space="preserve"> №22.</w:t>
            </w:r>
          </w:p>
          <w:p w:rsidR="003841C1" w:rsidRPr="000A592B" w:rsidRDefault="003841C1" w:rsidP="003841C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C1" w:rsidRPr="000A592B" w:rsidRDefault="003841C1" w:rsidP="003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  <w:tr w:rsidR="001E22A8" w:rsidRPr="001E22A8" w:rsidTr="000A592B">
        <w:trPr>
          <w:trHeight w:val="916"/>
        </w:trPr>
        <w:tc>
          <w:tcPr>
            <w:tcW w:w="1271" w:type="dxa"/>
          </w:tcPr>
          <w:p w:rsidR="001E22A8" w:rsidRPr="000A592B" w:rsidRDefault="001E22A8" w:rsidP="001E22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1E22A8" w:rsidRPr="001E22A8" w:rsidRDefault="001E22A8" w:rsidP="001E22A8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Ініціювати присвоєння комунальному закладу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Шосткинська міська  станція юних натуралістів</w:t>
            </w: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ені Сергія </w:t>
            </w: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Корнієнка</w:t>
            </w: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його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колишнього директора. </w:t>
            </w:r>
            <w:bookmarkStart w:id="0" w:name="_GoBack"/>
            <w:bookmarkEnd w:id="0"/>
          </w:p>
          <w:p w:rsidR="001E22A8" w:rsidRPr="001E22A8" w:rsidRDefault="001E22A8" w:rsidP="001E22A8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E22A8" w:rsidRPr="000A592B" w:rsidRDefault="001E22A8" w:rsidP="001E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</w:tr>
    </w:tbl>
    <w:p w:rsidR="006C0F59" w:rsidRDefault="006C0F59">
      <w:pPr>
        <w:rPr>
          <w:lang w:val="uk-UA"/>
        </w:rPr>
      </w:pPr>
    </w:p>
    <w:p w:rsidR="00EF646B" w:rsidRDefault="00EF646B">
      <w:pPr>
        <w:rPr>
          <w:lang w:val="uk-UA"/>
        </w:rPr>
      </w:pPr>
    </w:p>
    <w:p w:rsidR="00C257B4" w:rsidRPr="00EF646B" w:rsidRDefault="00EF646B" w:rsidP="00C257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</w:t>
      </w:r>
    </w:p>
    <w:p w:rsidR="00EF646B" w:rsidRPr="00EF646B" w:rsidRDefault="00EF646B" w:rsidP="00EF64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F646B" w:rsidRPr="00EF646B" w:rsidSect="000A592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4B3"/>
    <w:multiLevelType w:val="hybridMultilevel"/>
    <w:tmpl w:val="C4884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064"/>
    <w:multiLevelType w:val="multilevel"/>
    <w:tmpl w:val="396403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631B3EFE"/>
    <w:multiLevelType w:val="multilevel"/>
    <w:tmpl w:val="C5E6A2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7" w:hanging="2160"/>
      </w:pPr>
      <w:rPr>
        <w:rFonts w:hint="default"/>
      </w:rPr>
    </w:lvl>
  </w:abstractNum>
  <w:abstractNum w:abstractNumId="3" w15:restartNumberingAfterBreak="0">
    <w:nsid w:val="6F1C6020"/>
    <w:multiLevelType w:val="hybridMultilevel"/>
    <w:tmpl w:val="EBDA9B0A"/>
    <w:lvl w:ilvl="0" w:tplc="77CEBB24"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90"/>
    <w:rsid w:val="000A592B"/>
    <w:rsid w:val="001E22A8"/>
    <w:rsid w:val="002E54F0"/>
    <w:rsid w:val="003841C1"/>
    <w:rsid w:val="00491090"/>
    <w:rsid w:val="00491A60"/>
    <w:rsid w:val="005F34D5"/>
    <w:rsid w:val="0069496D"/>
    <w:rsid w:val="006C0F59"/>
    <w:rsid w:val="008208A0"/>
    <w:rsid w:val="00847B42"/>
    <w:rsid w:val="008E7F5D"/>
    <w:rsid w:val="00A510E9"/>
    <w:rsid w:val="00C07601"/>
    <w:rsid w:val="00C257B4"/>
    <w:rsid w:val="00CC6FE8"/>
    <w:rsid w:val="00CD309B"/>
    <w:rsid w:val="00D14270"/>
    <w:rsid w:val="00EF646B"/>
    <w:rsid w:val="00F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3DF8"/>
  <w15:chartTrackingRefBased/>
  <w15:docId w15:val="{B5714B7C-28B9-4E68-966B-EED7C55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3958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2021-07-06T10:51:00Z</cp:lastPrinted>
  <dcterms:created xsi:type="dcterms:W3CDTF">2021-07-06T07:17:00Z</dcterms:created>
  <dcterms:modified xsi:type="dcterms:W3CDTF">2021-07-08T08:19:00Z</dcterms:modified>
</cp:coreProperties>
</file>